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8" w:rsidRDefault="00491728">
      <w:bookmarkStart w:id="0" w:name="_GoBack"/>
      <w:bookmarkEnd w:id="0"/>
    </w:p>
    <w:p w:rsidR="00C05287" w:rsidRDefault="00C05287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 w:rsidP="00C05287">
      <w:pPr>
        <w:tabs>
          <w:tab w:val="left" w:pos="1575"/>
        </w:tabs>
      </w:pPr>
    </w:p>
    <w:tbl>
      <w:tblPr>
        <w:tblStyle w:val="Tabellen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1"/>
      </w:tblGrid>
      <w:tr w:rsidR="00C05287" w:rsidTr="001F246A">
        <w:tc>
          <w:tcPr>
            <w:tcW w:w="3261" w:type="dxa"/>
          </w:tcPr>
          <w:p w:rsidR="00C05287" w:rsidRPr="000E5DE1" w:rsidRDefault="00C05287" w:rsidP="00066147">
            <w:pPr>
              <w:pStyle w:val="Labor-Titel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 xml:space="preserve">Station 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„</w:t>
            </w:r>
            <w:sdt>
              <w:sdtPr>
                <w:rPr>
                  <w:rStyle w:val="Labor-FormatvorlageTitel"/>
                </w:rPr>
                <w:alias w:val="Name der Station"/>
                <w:tag w:val="Name der Station"/>
                <w:id w:val="560290065"/>
                <w:placeholder>
                  <w:docPart w:val="AC91D6A36AC04EDAAEA09F31D5F27A47"/>
                </w:placeholder>
              </w:sdtPr>
              <w:sdtEndPr>
                <w:rPr>
                  <w:rStyle w:val="Labor-FormatvorlageTitel"/>
                </w:rPr>
              </w:sdtEndPr>
              <w:sdtContent>
                <w:r w:rsidR="00D45A09">
                  <w:rPr>
                    <w:rStyle w:val="Labor-FormatvorlageTitel"/>
                  </w:rPr>
                  <w:t>Strahlensätze</w:t>
                </w:r>
                <w:r w:rsidR="00743FEA">
                  <w:rPr>
                    <w:rStyle w:val="Labor-FormatvorlageTitel"/>
                  </w:rPr>
                  <w:t>“</w:t>
                </w:r>
                <w:r w:rsidR="00743FEA">
                  <w:rPr>
                    <w:rStyle w:val="Labor-FormatvorlageTitel"/>
                  </w:rPr>
                  <w:br/>
                </w:r>
                <w:r w:rsidR="00D45A09">
                  <w:rPr>
                    <w:rStyle w:val="Labor-FormatvorlageTitel"/>
                  </w:rPr>
                  <w:t>Teil 1</w:t>
                </w:r>
              </w:sdtContent>
            </w:sdt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</w:p>
          <w:p w:rsidR="00C05287" w:rsidRPr="000E5DE1" w:rsidRDefault="002540D3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Hilfestellungen</w:t>
            </w:r>
          </w:p>
          <w:p w:rsidR="00C05287" w:rsidRPr="002540D3" w:rsidRDefault="00C0528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C05287" w:rsidRDefault="00C05287"/>
        </w:tc>
      </w:tr>
    </w:tbl>
    <w:p w:rsidR="00BC452E" w:rsidRDefault="00BC452E">
      <w:pPr>
        <w:sectPr w:rsidR="00BC452E" w:rsidSect="005211B1">
          <w:headerReference w:type="default" r:id="rId9"/>
          <w:footerReference w:type="default" r:id="rId10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C05287" w:rsidRDefault="00C05287">
      <w:pPr>
        <w:sectPr w:rsidR="00C05287" w:rsidSect="005211B1">
          <w:headerReference w:type="default" r:id="rId11"/>
          <w:footerReference w:type="default" r:id="rId12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sdt>
      <w:sdtPr>
        <w:rPr>
          <w:rStyle w:val="Labor-FormatvorlageText"/>
        </w:rPr>
        <w:alias w:val="Textfeld für Hilfestellung"/>
        <w:tag w:val="Textfeld für Hilfestellung"/>
        <w:id w:val="560289985"/>
        <w:placeholder>
          <w:docPart w:val="780677D589874A89B3D813F2094EF3B9"/>
        </w:placeholder>
      </w:sdtPr>
      <w:sdtEndPr>
        <w:rPr>
          <w:rStyle w:val="Absatz-Standardschriftart"/>
          <w:b/>
          <w:sz w:val="32"/>
          <w:szCs w:val="24"/>
        </w:rPr>
      </w:sdtEndPr>
      <w:sdtContent>
        <w:p w:rsidR="007949D1" w:rsidRDefault="007949D1" w:rsidP="00A44890">
          <w:pPr>
            <w:pStyle w:val="Labor-berschrift"/>
            <w:rPr>
              <w:rStyle w:val="Labor-FormatvorlageText"/>
              <w:b/>
            </w:rPr>
          </w:pPr>
          <w:r w:rsidRPr="007949D1">
            <w:rPr>
              <w:rStyle w:val="Labor-FormatvorlageText"/>
              <w:b/>
            </w:rPr>
            <w:t>Aufgabenteil 1.3</w:t>
          </w:r>
          <w:r>
            <w:rPr>
              <w:rStyle w:val="Labor-FormatvorlageText"/>
              <w:b/>
            </w:rPr>
            <w:t xml:space="preserve"> (Seite 3)</w:t>
          </w: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Was gilt für die Winkelgrößen entspre</w:t>
          </w:r>
          <w:r w:rsidR="00D541AD">
            <w:rPr>
              <w:rStyle w:val="Labor-FormatvorlageText"/>
            </w:rPr>
            <w:softHyphen/>
          </w:r>
          <w:r>
            <w:rPr>
              <w:rStyle w:val="Labor-FormatvorlageText"/>
            </w:rPr>
            <w:t>chender Winkel in ähnlichen Figuren?</w:t>
          </w:r>
        </w:p>
        <w:p w:rsidR="007949D1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7F4E8706" wp14:editId="029EFF79">
                <wp:extent cx="323850" cy="323850"/>
                <wp:effectExtent l="0" t="0" r="0" b="0"/>
                <wp:docPr id="17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ED50D1" w:rsidRDefault="00ED50D1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ED50D1" w:rsidRDefault="00ED50D1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lastRenderedPageBreak/>
            <w:br w:type="page"/>
          </w:r>
        </w:p>
        <w:p w:rsidR="007949D1" w:rsidRDefault="007949D1" w:rsidP="00A4489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</w:t>
          </w:r>
          <w:r w:rsidRPr="007949D1">
            <w:rPr>
              <w:rStyle w:val="Labor-FormatvorlageText"/>
              <w:b/>
            </w:rPr>
            <w:t>ufgabenteil 1.3 (Seite 3)</w:t>
          </w: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Was gilt für die Verhältnisse entspre</w:t>
          </w:r>
          <w:r w:rsidR="00D541AD">
            <w:rPr>
              <w:rStyle w:val="Labor-FormatvorlageText"/>
            </w:rPr>
            <w:softHyphen/>
          </w:r>
          <w:r>
            <w:rPr>
              <w:rStyle w:val="Labor-FormatvorlageText"/>
            </w:rPr>
            <w:t>chender Seitenlängen in ähnlichen Figuren?</w:t>
          </w:r>
        </w:p>
        <w:p w:rsidR="007949D1" w:rsidRPr="007949D1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28BB7609" wp14:editId="3AAC1023">
                <wp:extent cx="323850" cy="323850"/>
                <wp:effectExtent l="0" t="0" r="0" b="0"/>
                <wp:docPr id="19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949D1" w:rsidRP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P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7949D1" w:rsidRDefault="007949D1" w:rsidP="00A44890">
          <w:pPr>
            <w:pStyle w:val="Labor-berschrift"/>
            <w:rPr>
              <w:rStyle w:val="Labor-FormatvorlageText"/>
            </w:rPr>
          </w:pPr>
        </w:p>
        <w:p w:rsidR="00ED50D1" w:rsidRDefault="00ED50D1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ED50D1" w:rsidRDefault="00ED50D1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lastRenderedPageBreak/>
            <w:br w:type="page"/>
          </w:r>
        </w:p>
        <w:p w:rsidR="007949D1" w:rsidRDefault="007949D1" w:rsidP="00A44890">
          <w:pPr>
            <w:pStyle w:val="Labor-berschrift"/>
            <w:rPr>
              <w:rStyle w:val="Labor-FormatvorlageText"/>
              <w:b/>
            </w:rPr>
          </w:pPr>
          <w:r w:rsidRPr="007949D1">
            <w:rPr>
              <w:rStyle w:val="Labor-FormatvorlageText"/>
              <w:b/>
            </w:rPr>
            <w:lastRenderedPageBreak/>
            <w:t>Aufgabenteil 1.3 (Seite 3)</w:t>
          </w:r>
        </w:p>
        <w:p w:rsidR="007949D1" w:rsidRDefault="00133CE2" w:rsidP="00A4489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In ähnlichen Figuren sind</w:t>
          </w:r>
        </w:p>
        <w:p w:rsidR="007949D1" w:rsidRDefault="007949D1" w:rsidP="007949D1">
          <w:pPr>
            <w:pStyle w:val="Labor-berschrift"/>
            <w:numPr>
              <w:ilvl w:val="0"/>
              <w:numId w:val="1"/>
            </w:numPr>
            <w:rPr>
              <w:rStyle w:val="Labor-FormatvorlageText"/>
            </w:rPr>
          </w:pPr>
          <w:r>
            <w:rPr>
              <w:rStyle w:val="Labor-FormatvorlageText"/>
            </w:rPr>
            <w:t>einander entsprechende Innenwinkel gleich groß</w:t>
          </w:r>
          <w:r w:rsidR="00743FEA">
            <w:rPr>
              <w:rStyle w:val="Labor-FormatvorlageText"/>
            </w:rPr>
            <w:t>,</w:t>
          </w:r>
        </w:p>
        <w:p w:rsidR="007949D1" w:rsidRPr="007949D1" w:rsidRDefault="007949D1" w:rsidP="007949D1">
          <w:pPr>
            <w:pStyle w:val="Labor-berschrift"/>
            <w:numPr>
              <w:ilvl w:val="0"/>
              <w:numId w:val="1"/>
            </w:numPr>
            <w:rPr>
              <w:rStyle w:val="Labor-FormatvorlageText"/>
            </w:rPr>
          </w:pPr>
          <w:r>
            <w:rPr>
              <w:rStyle w:val="Labor-FormatvorlageText"/>
            </w:rPr>
            <w:t xml:space="preserve">die Längenverhältnisse entsprechender Seiten </w:t>
          </w:r>
          <w:r w:rsidR="00F4185D">
            <w:rPr>
              <w:rStyle w:val="Labor-FormatvorlageText"/>
            </w:rPr>
            <w:br/>
          </w:r>
          <w:r>
            <w:rPr>
              <w:rStyle w:val="Labor-FormatvorlageText"/>
            </w:rPr>
            <w:t>gleich</w:t>
          </w:r>
          <w:r w:rsidR="00F4185D">
            <w:rPr>
              <w:rStyle w:val="Labor-FormatvorlageText"/>
            </w:rPr>
            <w:t xml:space="preserve"> </w:t>
          </w:r>
          <w:r>
            <w:rPr>
              <w:rStyle w:val="Labor-FormatvorlageText"/>
            </w:rPr>
            <w:t>groß</w:t>
          </w:r>
          <w:r w:rsidR="00743FEA">
            <w:rPr>
              <w:rStyle w:val="Labor-FormatvorlageText"/>
            </w:rPr>
            <w:t>.</w:t>
          </w:r>
        </w:p>
        <w:p w:rsidR="00ED50D1" w:rsidRDefault="00ED50D1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DB571A" w:rsidRDefault="00DB571A" w:rsidP="00A4489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1.4 (Seite 3)</w:t>
          </w:r>
        </w:p>
        <w:p w:rsidR="00DB571A" w:rsidRPr="00DB571A" w:rsidRDefault="00DB571A" w:rsidP="00A4489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Betrachtet dazu die Eigenschaften die ihr in Aufgabe 1.3 herausgefunden habt.</w:t>
          </w:r>
        </w:p>
        <w:p w:rsidR="00DB571A" w:rsidRDefault="002B46E3" w:rsidP="002B46E3">
          <w:pPr>
            <w:pStyle w:val="Labor-berschrift"/>
            <w:jc w:val="center"/>
            <w:rPr>
              <w:rStyle w:val="Labor-FormatvorlageText"/>
              <w:b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75F3E986" wp14:editId="2952BF94">
                <wp:extent cx="323850" cy="323850"/>
                <wp:effectExtent l="0" t="0" r="0" b="0"/>
                <wp:docPr id="23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DB571A" w:rsidRDefault="00DB571A" w:rsidP="00DB571A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1.4 (Seite 3)</w:t>
          </w:r>
        </w:p>
        <w:p w:rsidR="00DB571A" w:rsidRPr="00DB571A" w:rsidRDefault="00DB571A" w:rsidP="00DB571A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Wie verhalten sich die Winkel zweier ähnlicher Figuren, wenn die Seiten</w:t>
          </w:r>
          <w:r w:rsidR="00D541AD">
            <w:rPr>
              <w:rStyle w:val="Labor-FormatvorlageText"/>
            </w:rPr>
            <w:softHyphen/>
          </w:r>
          <w:r>
            <w:rPr>
              <w:rStyle w:val="Labor-FormatvorlageText"/>
            </w:rPr>
            <w:t>verhältnisse fest sind?</w:t>
          </w:r>
        </w:p>
        <w:p w:rsidR="00DB571A" w:rsidRDefault="002B46E3" w:rsidP="002B46E3">
          <w:pPr>
            <w:pStyle w:val="Labor-berschrift"/>
            <w:jc w:val="center"/>
            <w:rPr>
              <w:rStyle w:val="Labor-FormatvorlageText"/>
              <w:b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668C5B04" wp14:editId="318CA8E2">
                <wp:extent cx="323850" cy="323850"/>
                <wp:effectExtent l="0" t="0" r="0" b="0"/>
                <wp:docPr id="26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DB571A" w:rsidRDefault="00DB571A" w:rsidP="00DB571A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1.4 (Seite 3)</w:t>
          </w:r>
        </w:p>
        <w:p w:rsidR="00DB571A" w:rsidRDefault="00DB571A" w:rsidP="00DB571A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Wie verhalten sich die Längenverhält</w:t>
          </w:r>
          <w:r w:rsidR="00D541AD">
            <w:rPr>
              <w:rStyle w:val="Labor-FormatvorlageText"/>
            </w:rPr>
            <w:softHyphen/>
          </w:r>
          <w:r>
            <w:rPr>
              <w:rStyle w:val="Labor-FormatvorlageText"/>
            </w:rPr>
            <w:t>nisse</w:t>
          </w:r>
          <w:r w:rsidR="00C97FD9">
            <w:rPr>
              <w:rStyle w:val="Labor-FormatvorlageText"/>
            </w:rPr>
            <w:t xml:space="preserve"> einander entsprechender Seiten</w:t>
          </w:r>
          <w:r>
            <w:rPr>
              <w:rStyle w:val="Labor-FormatvorlageText"/>
            </w:rPr>
            <w:t xml:space="preserve"> zweier ähnlicher Figuren, wenn minde</w:t>
          </w:r>
          <w:r w:rsidR="00993BC6">
            <w:rPr>
              <w:rStyle w:val="Labor-FormatvorlageText"/>
            </w:rPr>
            <w:t xml:space="preserve">stens </w:t>
          </w:r>
          <w:r w:rsidR="00DA4FA5">
            <w:rPr>
              <w:rStyle w:val="Labor-FormatvorlageText"/>
            </w:rPr>
            <w:t>zwei</w:t>
          </w:r>
          <w:r w:rsidR="00993BC6">
            <w:rPr>
              <w:rStyle w:val="Labor-FormatvorlageText"/>
            </w:rPr>
            <w:t xml:space="preserve"> Winkel gleich sind?</w:t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7F7196" w:rsidRDefault="007F7196" w:rsidP="00A4489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2</w:t>
          </w:r>
          <w:r w:rsidR="00B86D23">
            <w:rPr>
              <w:rStyle w:val="Labor-FormatvorlageText"/>
              <w:b/>
            </w:rPr>
            <w:t>.2</w:t>
          </w:r>
          <w:r>
            <w:rPr>
              <w:rStyle w:val="Labor-FormatvorlageText"/>
              <w:b/>
            </w:rPr>
            <w:t xml:space="preserve"> (Seite 4)</w:t>
          </w:r>
        </w:p>
        <w:p w:rsidR="007F7196" w:rsidRPr="007F7196" w:rsidRDefault="00400215" w:rsidP="00A4489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Beachtet die Hilfe 1 in der Simulation 2.</w:t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C30610" w:rsidRDefault="00C30610" w:rsidP="00C3061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2.3 (Seite 4)</w:t>
          </w:r>
        </w:p>
        <w:p w:rsidR="00C30610" w:rsidRDefault="00C30610" w:rsidP="00C3061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Beobachtet, ob sich maßgebliche Größen verändern oder gleich bleiben.</w:t>
          </w:r>
        </w:p>
        <w:p w:rsidR="00C30610" w:rsidRPr="00D342C3" w:rsidRDefault="00C30610" w:rsidP="00C30610">
          <w:pPr>
            <w:pStyle w:val="Labor-berschrift"/>
            <w:jc w:val="center"/>
            <w:rPr>
              <w:rStyle w:val="Labor-FormatvorlageText"/>
              <w:b/>
              <w:szCs w:val="24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7C37A650" wp14:editId="7DF43E73">
                <wp:extent cx="323850" cy="323850"/>
                <wp:effectExtent l="0" t="0" r="0" b="0"/>
                <wp:docPr id="30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0610" w:rsidRDefault="00C30610" w:rsidP="00C30610">
          <w:pPr>
            <w:rPr>
              <w:rStyle w:val="Labor-FormatvorlageText"/>
              <w:b/>
              <w:szCs w:val="24"/>
            </w:rPr>
          </w:pPr>
          <w:r>
            <w:rPr>
              <w:rStyle w:val="Labor-FormatvorlageText"/>
              <w:b/>
              <w:szCs w:val="24"/>
            </w:rPr>
            <w:br w:type="page"/>
          </w:r>
        </w:p>
        <w:p w:rsidR="00C30610" w:rsidRDefault="00C30610" w:rsidP="00C30610">
          <w:pPr>
            <w:rPr>
              <w:rStyle w:val="Labor-FormatvorlageText"/>
              <w:b/>
              <w:szCs w:val="24"/>
            </w:rPr>
          </w:pPr>
          <w:r>
            <w:rPr>
              <w:rStyle w:val="Labor-FormatvorlageText"/>
              <w:b/>
              <w:szCs w:val="24"/>
            </w:rPr>
            <w:lastRenderedPageBreak/>
            <w:br w:type="page"/>
          </w:r>
        </w:p>
        <w:p w:rsidR="00C30610" w:rsidRDefault="00C30610" w:rsidP="00C3061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2.3 (Seite 4)</w:t>
          </w:r>
        </w:p>
        <w:p w:rsidR="00C30610" w:rsidRPr="00D342C3" w:rsidRDefault="00C30610" w:rsidP="00C30610">
          <w:pPr>
            <w:pStyle w:val="Labor-berschrift"/>
            <w:rPr>
              <w:rStyle w:val="Labor-FormatvorlageText"/>
            </w:rPr>
          </w:pPr>
          <w:r w:rsidRPr="00D342C3">
            <w:rPr>
              <w:rStyle w:val="Labor-FormatvorlageText"/>
            </w:rPr>
            <w:t xml:space="preserve">Wie verhalten sich </w:t>
          </w:r>
          <w:r>
            <w:rPr>
              <w:rStyle w:val="Labor-FormatvorlageText"/>
            </w:rPr>
            <w:t>entsprechende Winkel und einander entsprechende Strecken</w:t>
          </w:r>
          <w:r>
            <w:rPr>
              <w:rStyle w:val="Labor-FormatvorlageText"/>
            </w:rPr>
            <w:softHyphen/>
            <w:t xml:space="preserve">verhältnisse in den Dreiecken </w:t>
          </w:r>
          <m:oMath>
            <m:r>
              <w:rPr>
                <w:rStyle w:val="Labor-FormatvorlageText"/>
                <w:rFonts w:ascii="Cambria Math" w:hAnsi="Cambria Math"/>
              </w:rPr>
              <m:t>ABC</m:t>
            </m:r>
          </m:oMath>
          <w:r>
            <w:rPr>
              <w:rStyle w:val="Labor-FormatvorlageText"/>
            </w:rPr>
            <w:t xml:space="preserve"> und </w:t>
          </w:r>
          <m:oMath>
            <m:r>
              <w:rPr>
                <w:rStyle w:val="Labor-FormatvorlageText"/>
                <w:rFonts w:ascii="Cambria Math" w:hAnsi="Cambria Math"/>
              </w:rPr>
              <m:t>A’B’C‘</m:t>
            </m:r>
          </m:oMath>
          <w:r w:rsidRPr="00D342C3">
            <w:rPr>
              <w:rStyle w:val="Labor-FormatvorlageText"/>
            </w:rPr>
            <w:t>?</w:t>
          </w:r>
        </w:p>
        <w:p w:rsidR="00C30610" w:rsidRDefault="00C30610" w:rsidP="00C30610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C30610" w:rsidRDefault="00C30610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0B05BF" w:rsidRDefault="00677202" w:rsidP="00A4489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</w:t>
          </w:r>
          <w:r w:rsidR="00B86D23">
            <w:rPr>
              <w:rStyle w:val="Labor-FormatvorlageText"/>
              <w:b/>
            </w:rPr>
            <w:t>teil</w:t>
          </w:r>
          <w:r>
            <w:rPr>
              <w:rStyle w:val="Labor-FormatvorlageText"/>
              <w:b/>
            </w:rPr>
            <w:t xml:space="preserve"> 2.</w:t>
          </w:r>
          <w:r w:rsidR="00C30610">
            <w:rPr>
              <w:rStyle w:val="Labor-FormatvorlageText"/>
              <w:b/>
            </w:rPr>
            <w:t>4</w:t>
          </w:r>
          <w:r>
            <w:rPr>
              <w:rStyle w:val="Labor-FormatvorlageText"/>
              <w:b/>
            </w:rPr>
            <w:t xml:space="preserve"> (Seite 4)</w:t>
          </w:r>
        </w:p>
        <w:p w:rsidR="00677202" w:rsidRDefault="00677202" w:rsidP="00A4489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 xml:space="preserve">Überlegt euch wie die Strecke </w:t>
          </w:r>
          <m:oMath>
            <m:acc>
              <m:accPr>
                <m:chr m:val="̅"/>
                <m:ctrlPr>
                  <w:rPr>
                    <w:rStyle w:val="Labor-FormatvorlageText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Labor-FormatvorlageText"/>
                    <w:rFonts w:ascii="Cambria Math" w:hAnsi="Cambria Math"/>
                  </w:rPr>
                  <m:t>ZA‘</m:t>
                </m:r>
              </m:e>
            </m:acc>
          </m:oMath>
          <w:r>
            <w:rPr>
              <w:rStyle w:val="Labor-FormatvorlageText"/>
            </w:rPr>
            <w:t xml:space="preserve"> entste</w:t>
          </w:r>
          <w:r w:rsidR="00DA4FA5">
            <w:rPr>
              <w:rStyle w:val="Labor-FormatvorlageText"/>
            </w:rPr>
            <w:t>ht und beachtet dabei die Rolle</w:t>
          </w:r>
          <w:r w:rsidR="00DA4FA5">
            <w:rPr>
              <w:rStyle w:val="Labor-FormatvorlageText"/>
            </w:rPr>
            <w:br/>
          </w:r>
          <w:r>
            <w:rPr>
              <w:rStyle w:val="Labor-FormatvorlageText"/>
            </w:rPr>
            <w:t>des Streckfaktors</w:t>
          </w:r>
          <w:r w:rsidR="00DA4FA5">
            <w:rPr>
              <w:rStyle w:val="Labor-FormatvorlageText"/>
            </w:rPr>
            <w:t>.</w:t>
          </w:r>
        </w:p>
        <w:p w:rsidR="00677202" w:rsidRPr="00677202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1E0CB77E" wp14:editId="68E81E09">
                <wp:extent cx="323850" cy="323850"/>
                <wp:effectExtent l="0" t="0" r="0" b="0"/>
                <wp:docPr id="29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0B05BF" w:rsidRDefault="00677202" w:rsidP="00A4489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2.</w:t>
          </w:r>
          <w:r w:rsidR="006103F8">
            <w:rPr>
              <w:rStyle w:val="Labor-FormatvorlageText"/>
              <w:b/>
            </w:rPr>
            <w:t>4</w:t>
          </w:r>
          <w:r>
            <w:rPr>
              <w:rStyle w:val="Labor-FormatvorlageText"/>
              <w:b/>
            </w:rPr>
            <w:t xml:space="preserve"> (Seite 4)</w:t>
          </w:r>
        </w:p>
        <w:p w:rsidR="00677202" w:rsidRPr="00FE036B" w:rsidRDefault="009A236B" w:rsidP="00A44890">
          <w:pPr>
            <w:pStyle w:val="Labor-berschrift"/>
            <w:rPr>
              <w:rStyle w:val="Labor-FormatvorlageText"/>
            </w:rPr>
          </w:pPr>
          <m:oMathPara>
            <m:oMath>
              <m:acc>
                <m:accPr>
                  <m:chr m:val="̅"/>
                  <m:ctrlPr>
                    <w:rPr>
                      <w:rStyle w:val="Labor-FormatvorlageText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Labor-FormatvorlageText"/>
                      <w:rFonts w:ascii="Cambria Math" w:hAnsi="Cambria Math"/>
                    </w:rPr>
                    <m:t>ZA‘</m:t>
                  </m:r>
                </m:e>
              </m:acc>
              <m:r>
                <w:rPr>
                  <w:rStyle w:val="Labor-FormatvorlageText"/>
                  <w:rFonts w:ascii="Cambria Math" w:hAnsi="Cambria Math"/>
                </w:rPr>
                <m:t>=k∙</m:t>
              </m:r>
              <m:acc>
                <m:accPr>
                  <m:chr m:val="̅"/>
                  <m:ctrlPr>
                    <w:rPr>
                      <w:rStyle w:val="Labor-FormatvorlageText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Labor-FormatvorlageText"/>
                      <w:rFonts w:ascii="Cambria Math" w:hAnsi="Cambria Math"/>
                    </w:rPr>
                    <m:t>ZA</m:t>
                  </m:r>
                </m:e>
              </m:acc>
            </m:oMath>
          </m:oMathPara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ED50D1" w:rsidRDefault="00ED50D1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6103F8" w:rsidRDefault="006103F8" w:rsidP="006103F8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2.5 (Seite 4)</w:t>
          </w:r>
        </w:p>
        <w:p w:rsidR="006103F8" w:rsidRDefault="006103F8" w:rsidP="006103F8">
          <w:pPr>
            <w:rPr>
              <w:rStyle w:val="Labor-FormatvorlageText"/>
            </w:rPr>
          </w:pPr>
          <w:r>
            <w:rPr>
              <w:rStyle w:val="Labor-FormatvorlageText"/>
            </w:rPr>
            <w:t xml:space="preserve">Entsprechende </w:t>
          </w:r>
          <w:r w:rsidR="00D541AD">
            <w:rPr>
              <w:rStyle w:val="Labor-FormatvorlageText"/>
            </w:rPr>
            <w:t>Geraden und Strecken</w:t>
          </w:r>
          <w:r w:rsidR="00D541AD">
            <w:rPr>
              <w:rStyle w:val="Labor-FormatvorlageText"/>
            </w:rPr>
            <w:br/>
          </w:r>
          <w:r>
            <w:rPr>
              <w:rStyle w:val="Labor-FormatvorlageText"/>
            </w:rPr>
            <w:t>in der Bildfigur sind parallel zu entspre</w:t>
          </w:r>
          <w:r w:rsidR="00D541AD">
            <w:rPr>
              <w:rStyle w:val="Labor-FormatvorlageText"/>
            </w:rPr>
            <w:softHyphen/>
          </w:r>
          <w:r>
            <w:rPr>
              <w:rStyle w:val="Labor-FormatvorlageText"/>
            </w:rPr>
            <w:t>chenden Geraden und Strecken in der Ausgangsfigur.</w:t>
          </w:r>
        </w:p>
        <w:p w:rsidR="006103F8" w:rsidRDefault="006103F8" w:rsidP="006103F8">
          <w:pPr>
            <w:rPr>
              <w:rStyle w:val="Labor-FormatvorlageText"/>
            </w:rPr>
          </w:pPr>
          <w:r>
            <w:rPr>
              <w:rStyle w:val="Labor-FormatvorlageText"/>
            </w:rPr>
            <w:t xml:space="preserve">Was folgt daraus für entsprechende Winkel der </w:t>
          </w:r>
          <w:r w:rsidRPr="006103F8">
            <w:rPr>
              <w:rStyle w:val="Labor-FormatvorlageText"/>
            </w:rPr>
            <w:t xml:space="preserve">Bildfigur </w:t>
          </w:r>
          <w:r>
            <w:rPr>
              <w:rStyle w:val="Labor-FormatvorlageText"/>
            </w:rPr>
            <w:t>im Vergleich zur Ausgangsfigur?</w:t>
          </w:r>
        </w:p>
        <w:p w:rsidR="006103F8" w:rsidRPr="006103F8" w:rsidRDefault="006103F8" w:rsidP="006103F8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2BD52121" wp14:editId="2A64AB02">
                <wp:extent cx="323850" cy="323850"/>
                <wp:effectExtent l="0" t="0" r="0" b="0"/>
                <wp:docPr id="11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03F8" w:rsidRDefault="006103F8" w:rsidP="006103F8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6103F8" w:rsidRDefault="006103F8" w:rsidP="006103F8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6103F8" w:rsidRDefault="006103F8" w:rsidP="006103F8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2.5 (Seite 4)</w:t>
          </w:r>
        </w:p>
        <w:p w:rsidR="006103F8" w:rsidRDefault="006103F8" w:rsidP="006103F8">
          <w:pPr>
            <w:rPr>
              <w:rStyle w:val="Labor-FormatvorlageText"/>
            </w:rPr>
          </w:pPr>
          <w:r>
            <w:rPr>
              <w:rStyle w:val="Labor-FormatvorlageText"/>
            </w:rPr>
            <w:t>Aufgrund des Stufenwinkelsatzes an Geradenkreuzungen mit parallelen geraden sind entsprechende Winkel in der Ausgangs- und Bildfigur gleich groß.</w:t>
          </w:r>
        </w:p>
        <w:p w:rsidR="006103F8" w:rsidRDefault="006103F8" w:rsidP="006103F8">
          <w:pPr>
            <w:rPr>
              <w:rStyle w:val="Labor-FormatvorlageText"/>
            </w:rPr>
          </w:pPr>
          <w:r>
            <w:rPr>
              <w:rStyle w:val="Labor-FormatvorlageText"/>
            </w:rPr>
            <w:t>Was folgt daraus für den Zusammenhang zwischen der Ausgangs- und der Bildfigur?</w:t>
          </w:r>
        </w:p>
        <w:p w:rsidR="006103F8" w:rsidRPr="006103F8" w:rsidRDefault="006103F8" w:rsidP="006103F8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73013228" wp14:editId="0FEE1ED9">
                <wp:extent cx="323850" cy="323850"/>
                <wp:effectExtent l="0" t="0" r="0" b="0"/>
                <wp:docPr id="12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03F8" w:rsidRDefault="006103F8" w:rsidP="006103F8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6103F8" w:rsidRDefault="006103F8" w:rsidP="006103F8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6103F8" w:rsidRDefault="006103F8" w:rsidP="006103F8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2.5 (Seite 4)</w:t>
          </w:r>
        </w:p>
        <w:p w:rsidR="00387ECC" w:rsidRDefault="006103F8" w:rsidP="00387ECC">
          <w:pPr>
            <w:rPr>
              <w:rStyle w:val="Labor-FormatvorlageText"/>
            </w:rPr>
          </w:pPr>
          <w:r>
            <w:rPr>
              <w:rStyle w:val="Labor-FormatvorlageText"/>
            </w:rPr>
            <w:t>Bei einer zentrischen Streckung sind die Ausgangs- und die Bildfigur ähnlich zueinander.</w:t>
          </w:r>
        </w:p>
        <w:p w:rsidR="006103F8" w:rsidRDefault="006103F8" w:rsidP="006103F8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6103F8" w:rsidRDefault="006103F8" w:rsidP="006103F8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ED50D1" w:rsidRDefault="00ED50D1" w:rsidP="0044136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3.3 (Seite 6)</w:t>
          </w:r>
        </w:p>
        <w:p w:rsidR="00A907A2" w:rsidRDefault="00ED50D1" w:rsidP="00D541AD">
          <w:pPr>
            <w:pStyle w:val="Labor-Text"/>
            <w:spacing w:line="240" w:lineRule="auto"/>
            <w:rPr>
              <w:rStyle w:val="Labor-FormatvorlageText"/>
            </w:rPr>
          </w:pPr>
          <w:r>
            <w:rPr>
              <w:rStyle w:val="Labor-FormatvorlageText"/>
            </w:rPr>
            <w:t xml:space="preserve">Wählt zunächst aus, wie ihr </w:t>
          </w:r>
          <w:r w:rsidR="00A907A2">
            <w:rPr>
              <w:rStyle w:val="Labor-FormatvorlageText"/>
            </w:rPr>
            <w:t xml:space="preserve">im Aufgabenteil </w:t>
          </w:r>
          <w:r>
            <w:rPr>
              <w:rStyle w:val="Labor-FormatvorlageText"/>
            </w:rPr>
            <w:t>argumentieren wollt</w:t>
          </w:r>
          <w:r w:rsidR="00A907A2">
            <w:rPr>
              <w:rStyle w:val="Labor-FormatvorlageText"/>
            </w:rPr>
            <w:t>.</w:t>
          </w:r>
        </w:p>
        <w:p w:rsidR="00A907A2" w:rsidRDefault="00A907A2" w:rsidP="00D541AD">
          <w:pPr>
            <w:pStyle w:val="Labor-Text"/>
            <w:spacing w:line="240" w:lineRule="auto"/>
            <w:rPr>
              <w:rStyle w:val="Labor-FormatvorlageText"/>
            </w:rPr>
          </w:pPr>
        </w:p>
        <w:p w:rsidR="00ED50D1" w:rsidRDefault="00A907A2" w:rsidP="00ED50D1">
          <w:pPr>
            <w:pStyle w:val="Labor-Text"/>
            <w:rPr>
              <w:rStyle w:val="Labor-FormatvorlageText"/>
            </w:rPr>
          </w:pPr>
          <w:r>
            <w:rPr>
              <w:rStyle w:val="Labor-FormatvorlageText"/>
            </w:rPr>
            <w:t>Argumentation über</w:t>
          </w:r>
        </w:p>
        <w:p w:rsidR="00A907A2" w:rsidRDefault="00A907A2" w:rsidP="00D541AD">
          <w:pPr>
            <w:pStyle w:val="Labor-Text"/>
            <w:numPr>
              <w:ilvl w:val="0"/>
              <w:numId w:val="9"/>
            </w:numPr>
            <w:spacing w:line="240" w:lineRule="auto"/>
            <w:ind w:left="714" w:hanging="357"/>
            <w:rPr>
              <w:rStyle w:val="Labor-FormatvorlageText"/>
            </w:rPr>
          </w:pPr>
          <w:r w:rsidRPr="00A907A2">
            <w:rPr>
              <w:rStyle w:val="Labor-FormatvorlageText"/>
              <w:b/>
            </w:rPr>
            <w:t>Ähnlichkeit:</w:t>
          </w:r>
          <w:r>
            <w:rPr>
              <w:rStyle w:val="Labor-FormatvorlageText"/>
            </w:rPr>
            <w:t xml:space="preserve"> </w:t>
          </w:r>
          <w:r>
            <w:rPr>
              <w:rStyle w:val="Labor-FormatvorlageText"/>
            </w:rPr>
            <w:br/>
            <w:t>Blätter</w:t>
          </w:r>
          <w:r w:rsidR="00DC6103">
            <w:rPr>
              <w:rStyle w:val="Labor-FormatvorlageText"/>
            </w:rPr>
            <w:t>t</w:t>
          </w:r>
          <w:r>
            <w:rPr>
              <w:rStyle w:val="Labor-FormatvorlageText"/>
            </w:rPr>
            <w:t xml:space="preserve"> zu Seite 3</w:t>
          </w:r>
          <w:r w:rsidR="00DC6103">
            <w:rPr>
              <w:rStyle w:val="Labor-FormatvorlageText"/>
            </w:rPr>
            <w:t>3</w:t>
          </w:r>
          <w:r>
            <w:rPr>
              <w:rStyle w:val="Labor-FormatvorlageText"/>
            </w:rPr>
            <w:t>.</w:t>
          </w:r>
        </w:p>
        <w:p w:rsidR="00D541AD" w:rsidRDefault="00D541AD" w:rsidP="00D541AD">
          <w:pPr>
            <w:pStyle w:val="Labor-Text"/>
            <w:spacing w:line="240" w:lineRule="auto"/>
            <w:ind w:left="714"/>
            <w:rPr>
              <w:rStyle w:val="Labor-FormatvorlageText"/>
            </w:rPr>
          </w:pPr>
        </w:p>
        <w:p w:rsidR="00D541AD" w:rsidRDefault="00A907A2" w:rsidP="00D541AD">
          <w:pPr>
            <w:pStyle w:val="Labor-Text"/>
            <w:numPr>
              <w:ilvl w:val="0"/>
              <w:numId w:val="9"/>
            </w:numPr>
            <w:spacing w:line="240" w:lineRule="auto"/>
            <w:ind w:left="714" w:hanging="357"/>
            <w:rPr>
              <w:rStyle w:val="Labor-FormatvorlageText"/>
            </w:rPr>
          </w:pPr>
          <w:r w:rsidRPr="00A907A2">
            <w:rPr>
              <w:rStyle w:val="Labor-FormatvorlageText"/>
              <w:b/>
            </w:rPr>
            <w:t>zentrische Streckung:</w:t>
          </w:r>
          <w:r>
            <w:rPr>
              <w:rStyle w:val="Labor-FormatvorlageText"/>
            </w:rPr>
            <w:br/>
            <w:t>Blätter</w:t>
          </w:r>
          <w:r w:rsidR="00DC6103">
            <w:rPr>
              <w:rStyle w:val="Labor-FormatvorlageText"/>
            </w:rPr>
            <w:t>t</w:t>
          </w:r>
          <w:r>
            <w:rPr>
              <w:rStyle w:val="Labor-FormatvorlageText"/>
            </w:rPr>
            <w:t xml:space="preserve"> zu Seite </w:t>
          </w:r>
          <w:r w:rsidR="003B13DF">
            <w:rPr>
              <w:rStyle w:val="Labor-FormatvorlageText"/>
            </w:rPr>
            <w:t>41.</w:t>
          </w:r>
        </w:p>
        <w:p w:rsidR="00D541AD" w:rsidRDefault="00D541AD" w:rsidP="00D541AD">
          <w:pPr>
            <w:pStyle w:val="Listenabsatz"/>
            <w:rPr>
              <w:rStyle w:val="Labor-FormatvorlageText"/>
            </w:rPr>
          </w:pPr>
        </w:p>
        <w:p w:rsidR="00E57562" w:rsidRDefault="00E57562" w:rsidP="00E57562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3D22171D" wp14:editId="5FDD9AC9">
                <wp:extent cx="323850" cy="323850"/>
                <wp:effectExtent l="0" t="0" r="0" b="0"/>
                <wp:docPr id="24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B40514" w:rsidRDefault="00B40514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A907A2" w:rsidRDefault="00441360" w:rsidP="00441360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3.3 (Seite 6)</w:t>
          </w:r>
        </w:p>
        <w:p w:rsidR="00AE687A" w:rsidRDefault="00D8431C" w:rsidP="00A907A2">
          <w:pPr>
            <w:pStyle w:val="Labor-berschrift"/>
            <w:numPr>
              <w:ilvl w:val="0"/>
              <w:numId w:val="10"/>
            </w:numPr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t>Ähnlichkeit</w:t>
          </w:r>
        </w:p>
        <w:p w:rsidR="00441360" w:rsidRDefault="00441360" w:rsidP="00441360">
          <w:pPr>
            <w:pStyle w:val="Labor-berschrift"/>
            <w:rPr>
              <w:rStyle w:val="Labor-FormatvorlageText"/>
            </w:rPr>
          </w:pPr>
          <w:r w:rsidRPr="00441360">
            <w:rPr>
              <w:rStyle w:val="Labor-FormatvorlageText"/>
            </w:rPr>
            <w:t>Versuche die jeweiligen Seiten der ähnlichen Dreieck</w:t>
          </w:r>
          <w:r>
            <w:rPr>
              <w:rStyle w:val="Labor-FormatvorlageText"/>
            </w:rPr>
            <w:t>e</w:t>
          </w:r>
          <w:r w:rsidRPr="00441360">
            <w:rPr>
              <w:rStyle w:val="Labor-FormatvorlageText"/>
            </w:rPr>
            <w:t xml:space="preserve"> sinnvoll in ein Verhältnis zu setzen</w:t>
          </w:r>
          <w:r w:rsidR="00682955">
            <w:rPr>
              <w:rStyle w:val="Labor-FormatvorlageText"/>
            </w:rPr>
            <w:t>.</w:t>
          </w:r>
        </w:p>
        <w:p w:rsidR="00441360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5387F666" wp14:editId="220477AE">
                <wp:extent cx="323850" cy="323850"/>
                <wp:effectExtent l="0" t="0" r="0" b="0"/>
                <wp:docPr id="31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682955" w:rsidRDefault="00682955" w:rsidP="00682955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3.3 (Seite 6)</w:t>
          </w:r>
        </w:p>
        <w:p w:rsidR="00682955" w:rsidRDefault="00682955" w:rsidP="00682955">
          <w:pPr>
            <w:pStyle w:val="Labor-berschrift"/>
            <w:numPr>
              <w:ilvl w:val="0"/>
              <w:numId w:val="10"/>
            </w:numPr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t>Ähnlichkeit</w:t>
          </w:r>
        </w:p>
        <w:p w:rsidR="00682955" w:rsidRDefault="00682955" w:rsidP="00682955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 xml:space="preserve">In der Verhältnisgleichung sollten neben der gesuchten Streckenlänge </w:t>
          </w:r>
          <m:oMath>
            <m:r>
              <w:rPr>
                <w:rStyle w:val="Labor-FormatvorlageText"/>
                <w:rFonts w:ascii="Cambria Math" w:hAnsi="Cambria Math"/>
              </w:rPr>
              <m:t>h</m:t>
            </m:r>
          </m:oMath>
          <w:r>
            <w:rPr>
              <w:rStyle w:val="Labor-FormatvorlageText"/>
            </w:rPr>
            <w:t xml:space="preserve"> nur bekannte Streckenlängen vorkommen.</w:t>
          </w:r>
        </w:p>
        <w:p w:rsidR="00682955" w:rsidRDefault="00682955" w:rsidP="00682955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207012C6" wp14:editId="068CF120">
                <wp:extent cx="323850" cy="323850"/>
                <wp:effectExtent l="0" t="0" r="0" b="0"/>
                <wp:docPr id="14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2955" w:rsidRDefault="00682955" w:rsidP="00682955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682955" w:rsidRDefault="00682955" w:rsidP="00682955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A907A2" w:rsidRDefault="00441360" w:rsidP="00441360">
          <w:pPr>
            <w:pStyle w:val="Labor-berschrift"/>
            <w:rPr>
              <w:rStyle w:val="Labor-FormatvorlageText"/>
              <w:b/>
            </w:rPr>
          </w:pPr>
          <w:r w:rsidRPr="00441360">
            <w:rPr>
              <w:rStyle w:val="Labor-FormatvorlageText"/>
              <w:b/>
            </w:rPr>
            <w:lastRenderedPageBreak/>
            <w:t>Aufgabenteil 3.3 (Seite 6)</w:t>
          </w:r>
        </w:p>
        <w:p w:rsidR="00A907A2" w:rsidRDefault="00A907A2" w:rsidP="00A907A2">
          <w:pPr>
            <w:pStyle w:val="Labor-berschrift"/>
            <w:numPr>
              <w:ilvl w:val="0"/>
              <w:numId w:val="10"/>
            </w:numPr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t>Ähnlichkeit</w:t>
          </w:r>
        </w:p>
        <w:p w:rsidR="00441360" w:rsidRDefault="00441360" w:rsidP="0044136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 xml:space="preserve">Welche Seite des kleinen Dreiecks entspricht der Seite </w:t>
          </w:r>
          <m:oMath>
            <m:r>
              <w:rPr>
                <w:rStyle w:val="Labor-FormatvorlageText"/>
                <w:rFonts w:ascii="Cambria Math" w:hAnsi="Cambria Math"/>
              </w:rPr>
              <m:t>d</m:t>
            </m:r>
          </m:oMath>
          <w:r>
            <w:rPr>
              <w:rStyle w:val="Labor-FormatvorlageText"/>
            </w:rPr>
            <w:t xml:space="preserve"> des großen Dreiecks?</w:t>
          </w:r>
        </w:p>
        <w:p w:rsidR="00441360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680B1F21" wp14:editId="0DB63246">
                <wp:extent cx="323850" cy="323850"/>
                <wp:effectExtent l="0" t="0" r="0" b="0"/>
                <wp:docPr id="32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A907A2" w:rsidRDefault="00441360" w:rsidP="00441360">
          <w:pPr>
            <w:pStyle w:val="Labor-berschrift"/>
            <w:rPr>
              <w:rStyle w:val="Labor-FormatvorlageText"/>
              <w:b/>
            </w:rPr>
          </w:pPr>
          <w:r w:rsidRPr="00441360">
            <w:rPr>
              <w:rStyle w:val="Labor-FormatvorlageText"/>
              <w:b/>
            </w:rPr>
            <w:lastRenderedPageBreak/>
            <w:t>Aufgabenteil 3.3 (Seite 6)</w:t>
          </w:r>
        </w:p>
        <w:p w:rsidR="00441360" w:rsidRDefault="00D8431C" w:rsidP="00A907A2">
          <w:pPr>
            <w:pStyle w:val="Labor-berschrift"/>
            <w:numPr>
              <w:ilvl w:val="0"/>
              <w:numId w:val="10"/>
            </w:numPr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t>Ähnlichkeit</w:t>
          </w:r>
        </w:p>
        <w:p w:rsidR="00441360" w:rsidRDefault="00441360" w:rsidP="00B40514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 xml:space="preserve">Welche Seite des kleinen Dreiecks entspricht der Seite </w:t>
          </w:r>
          <m:oMath>
            <m:r>
              <w:rPr>
                <w:rStyle w:val="Labor-FormatvorlageText"/>
                <w:rFonts w:ascii="Cambria Math" w:hAnsi="Cambria Math"/>
              </w:rPr>
              <m:t>h</m:t>
            </m:r>
          </m:oMath>
          <w:r>
            <w:rPr>
              <w:rStyle w:val="Labor-FormatvorlageText"/>
            </w:rPr>
            <w:t xml:space="preserve"> des großen Dreiecks?</w:t>
          </w:r>
        </w:p>
        <w:p w:rsidR="00A907A2" w:rsidRDefault="00A907A2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A907A2" w:rsidRDefault="00D8431C" w:rsidP="00441360">
          <w:pPr>
            <w:pStyle w:val="Labor-berschrift"/>
            <w:rPr>
              <w:rStyle w:val="Labor-FormatvorlageText"/>
              <w:b/>
            </w:rPr>
          </w:pPr>
          <w:r w:rsidRPr="00D8431C">
            <w:rPr>
              <w:rStyle w:val="Labor-FormatvorlageText"/>
              <w:b/>
            </w:rPr>
            <w:lastRenderedPageBreak/>
            <w:t>Aufgabenteil 3.3 (Seite 6)</w:t>
          </w:r>
        </w:p>
        <w:p w:rsidR="00441360" w:rsidRPr="00D8431C" w:rsidRDefault="00D8431C" w:rsidP="00A907A2">
          <w:pPr>
            <w:pStyle w:val="Labor-berschrift"/>
            <w:numPr>
              <w:ilvl w:val="0"/>
              <w:numId w:val="10"/>
            </w:numPr>
            <w:rPr>
              <w:rStyle w:val="Labor-FormatvorlageText"/>
              <w:b/>
            </w:rPr>
          </w:pPr>
          <w:r w:rsidRPr="00D8431C">
            <w:rPr>
              <w:rStyle w:val="Labor-FormatvorlageText"/>
              <w:b/>
            </w:rPr>
            <w:t>zentrische Streckung</w:t>
          </w:r>
        </w:p>
        <w:p w:rsidR="00D8431C" w:rsidRDefault="00682955" w:rsidP="0044136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W</w:t>
          </w:r>
          <w:r w:rsidR="00D8431C">
            <w:rPr>
              <w:rStyle w:val="Labor-FormatvorlageText"/>
            </w:rPr>
            <w:t xml:space="preserve">elche der Seiten </w:t>
          </w:r>
          <m:oMath>
            <m:r>
              <w:rPr>
                <w:rStyle w:val="Labor-FormatvorlageText"/>
                <w:rFonts w:ascii="Cambria Math" w:hAnsi="Cambria Math"/>
              </w:rPr>
              <m:t>l</m:t>
            </m:r>
          </m:oMath>
          <w:r w:rsidR="00D8431C">
            <w:rPr>
              <w:rStyle w:val="Labor-FormatvorlageText"/>
            </w:rPr>
            <w:t>,</w:t>
          </w:r>
          <w:r w:rsidR="00A907A2">
            <w:rPr>
              <w:rStyle w:val="Labor-FormatvorlageText"/>
            </w:rPr>
            <w:t xml:space="preserve"> </w:t>
          </w:r>
          <m:oMath>
            <m:r>
              <w:rPr>
                <w:rStyle w:val="Labor-FormatvorlageText"/>
                <w:rFonts w:ascii="Cambria Math" w:hAnsi="Cambria Math"/>
              </w:rPr>
              <m:t>q</m:t>
            </m:r>
          </m:oMath>
          <w:r>
            <w:rPr>
              <w:rStyle w:val="Labor-FormatvorlageText"/>
            </w:rPr>
            <w:t xml:space="preserve">, </w:t>
          </w:r>
          <m:oMath>
            <m:r>
              <w:rPr>
                <w:rStyle w:val="Labor-FormatvorlageText"/>
                <w:rFonts w:ascii="Cambria Math" w:hAnsi="Cambria Math"/>
              </w:rPr>
              <m:t>d</m:t>
            </m:r>
          </m:oMath>
          <w:r w:rsidR="00D8431C">
            <w:rPr>
              <w:rStyle w:val="Labor-FormatvorlageText"/>
            </w:rPr>
            <w:t xml:space="preserve"> und </w:t>
          </w:r>
          <m:oMath>
            <m:r>
              <w:rPr>
                <w:rStyle w:val="Labor-FormatvorlageText"/>
                <w:rFonts w:ascii="Cambria Math" w:hAnsi="Cambria Math"/>
              </w:rPr>
              <m:t>h</m:t>
            </m:r>
          </m:oMath>
          <w:r w:rsidR="00D8431C">
            <w:rPr>
              <w:rStyle w:val="Labor-FormatvorlageText"/>
            </w:rPr>
            <w:t xml:space="preserve"> </w:t>
          </w:r>
          <w:r>
            <w:rPr>
              <w:rStyle w:val="Labor-FormatvorlageText"/>
            </w:rPr>
            <w:t>sind jeweils Bild und Urbild bzgl. einer zentrischen Streckung?</w:t>
          </w:r>
        </w:p>
        <w:p w:rsidR="00441360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21B34F85" wp14:editId="76FE5B9C">
                <wp:extent cx="323850" cy="323850"/>
                <wp:effectExtent l="0" t="0" r="0" b="0"/>
                <wp:docPr id="34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A907A2" w:rsidRDefault="000174B2" w:rsidP="00441360">
          <w:pPr>
            <w:pStyle w:val="Labor-berschrift"/>
            <w:rPr>
              <w:rStyle w:val="Labor-FormatvorlageText"/>
              <w:b/>
            </w:rPr>
          </w:pPr>
          <w:r w:rsidRPr="000174B2">
            <w:rPr>
              <w:rStyle w:val="Labor-FormatvorlageText"/>
              <w:b/>
            </w:rPr>
            <w:lastRenderedPageBreak/>
            <w:t>Aufgabenteil 3.3 (Seite 6)</w:t>
          </w:r>
        </w:p>
        <w:p w:rsidR="00441360" w:rsidRPr="000174B2" w:rsidRDefault="000C4CCE" w:rsidP="00A907A2">
          <w:pPr>
            <w:pStyle w:val="Labor-berschrift"/>
            <w:numPr>
              <w:ilvl w:val="0"/>
              <w:numId w:val="10"/>
            </w:numPr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t>zentrische Streckung</w:t>
          </w:r>
        </w:p>
        <w:p w:rsidR="00441360" w:rsidRDefault="000174B2" w:rsidP="00441360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Wie kann</w:t>
          </w:r>
          <w:r w:rsidR="00955D37">
            <w:rPr>
              <w:rStyle w:val="Labor-FormatvorlageText"/>
            </w:rPr>
            <w:t xml:space="preserve"> man </w:t>
          </w:r>
          <w:r>
            <w:rPr>
              <w:rStyle w:val="Labor-FormatvorlageText"/>
            </w:rPr>
            <w:t xml:space="preserve">mit Hilfe des Streckfaktors </w:t>
          </w:r>
          <m:oMath>
            <m:r>
              <w:rPr>
                <w:rStyle w:val="Labor-FormatvorlageText"/>
                <w:rFonts w:ascii="Cambria Math" w:hAnsi="Cambria Math"/>
              </w:rPr>
              <m:t>h</m:t>
            </m:r>
          </m:oMath>
          <w:r>
            <w:rPr>
              <w:rStyle w:val="Labor-FormatvorlageText"/>
            </w:rPr>
            <w:t xml:space="preserve"> berechnen?</w:t>
          </w:r>
        </w:p>
        <w:p w:rsidR="00A907A2" w:rsidRDefault="00A907A2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955D37" w:rsidRDefault="00955D37" w:rsidP="00955D37">
          <w:pPr>
            <w:pStyle w:val="Labor-berschrift"/>
            <w:rPr>
              <w:rStyle w:val="Labor-FormatvorlageText"/>
              <w:b/>
            </w:rPr>
          </w:pPr>
          <w:r w:rsidRPr="000174B2">
            <w:rPr>
              <w:rStyle w:val="Labor-FormatvorlageText"/>
              <w:b/>
            </w:rPr>
            <w:lastRenderedPageBreak/>
            <w:t>Aufgabenteil 3.</w:t>
          </w:r>
          <w:r>
            <w:rPr>
              <w:rStyle w:val="Labor-FormatvorlageText"/>
              <w:b/>
            </w:rPr>
            <w:t>4</w:t>
          </w:r>
          <w:r w:rsidRPr="000174B2">
            <w:rPr>
              <w:rStyle w:val="Labor-FormatvorlageText"/>
              <w:b/>
            </w:rPr>
            <w:t xml:space="preserve"> (Seite 6)</w:t>
          </w:r>
        </w:p>
        <w:p w:rsidR="00955D37" w:rsidRDefault="00955D37" w:rsidP="00955D37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 xml:space="preserve">Stellt eine Verhältnisgleichung auf, in der nur </w:t>
          </w:r>
          <m:oMath>
            <m:r>
              <w:rPr>
                <w:rStyle w:val="Labor-FormatvorlageText"/>
                <w:rFonts w:ascii="Cambria Math" w:hAnsi="Cambria Math"/>
              </w:rPr>
              <m:t>l</m:t>
            </m:r>
          </m:oMath>
          <w:r>
            <w:rPr>
              <w:rStyle w:val="Labor-FormatvorlageText"/>
            </w:rPr>
            <w:t xml:space="preserve">, </w:t>
          </w:r>
          <m:oMath>
            <m:r>
              <w:rPr>
                <w:rStyle w:val="Labor-FormatvorlageText"/>
                <w:rFonts w:ascii="Cambria Math" w:hAnsi="Cambria Math"/>
              </w:rPr>
              <m:t>q</m:t>
            </m:r>
          </m:oMath>
          <w:r>
            <w:rPr>
              <w:rStyle w:val="Labor-FormatvorlageText"/>
            </w:rPr>
            <w:t xml:space="preserve">, </w:t>
          </w:r>
          <m:oMath>
            <m:r>
              <w:rPr>
                <w:rStyle w:val="Labor-FormatvorlageText"/>
                <w:rFonts w:ascii="Cambria Math" w:hAnsi="Cambria Math"/>
              </w:rPr>
              <m:t>d</m:t>
            </m:r>
          </m:oMath>
          <w:r>
            <w:rPr>
              <w:rStyle w:val="Labor-FormatvorlageText"/>
            </w:rPr>
            <w:t xml:space="preserve"> und </w:t>
          </w:r>
          <m:oMath>
            <m:r>
              <w:rPr>
                <w:rStyle w:val="Labor-FormatvorlageText"/>
                <w:rFonts w:ascii="Cambria Math" w:hAnsi="Cambria Math"/>
              </w:rPr>
              <m:t>h</m:t>
            </m:r>
          </m:oMath>
          <w:r>
            <w:rPr>
              <w:rStyle w:val="Labor-FormatvorlageText"/>
            </w:rPr>
            <w:t xml:space="preserve"> vorkommen.</w:t>
          </w:r>
        </w:p>
        <w:p w:rsidR="00955D37" w:rsidRDefault="00955D37" w:rsidP="00955D37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955D37" w:rsidRDefault="00955D37" w:rsidP="00955D37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FC6A5D" w:rsidRDefault="00FC6A5D" w:rsidP="0067622A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3.5 (Seite 6)</w:t>
          </w:r>
        </w:p>
        <w:p w:rsidR="00FC6A5D" w:rsidRPr="00FC6A5D" w:rsidRDefault="00FC6A5D" w:rsidP="0067622A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Welche Rolle spielt die Größe des Schülers beim Errechnen der Gesamthöhe?</w:t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FC6A5D" w:rsidRDefault="00FC6A5D" w:rsidP="0067622A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3.6 (Seite 6)</w:t>
          </w:r>
        </w:p>
        <w:p w:rsidR="00FC6A5D" w:rsidRPr="00FC6A5D" w:rsidRDefault="00FC6A5D" w:rsidP="0067622A">
          <w:pPr>
            <w:pStyle w:val="Labor-berschrift"/>
            <w:rPr>
              <w:rStyle w:val="Labor-FormatvorlageText"/>
            </w:rPr>
          </w:pPr>
          <w:r w:rsidRPr="00FC6A5D">
            <w:rPr>
              <w:rStyle w:val="Labor-FormatvorlageText"/>
            </w:rPr>
            <w:t>Wendet</w:t>
          </w:r>
          <w:r>
            <w:rPr>
              <w:rStyle w:val="Labor-FormatvorlageText"/>
            </w:rPr>
            <w:t xml:space="preserve"> euer Ergebnis aus 3.4 an und beachtet dabei 3.5</w:t>
          </w:r>
          <w:r w:rsidR="004C3B0D">
            <w:rPr>
              <w:rStyle w:val="Labor-FormatvorlageText"/>
            </w:rPr>
            <w:t>.</w:t>
          </w:r>
        </w:p>
        <w:p w:rsidR="00FC6A5D" w:rsidRDefault="00FC6A5D" w:rsidP="00FC6A5D">
          <w:pPr>
            <w:pStyle w:val="Labor-berschrift"/>
            <w:jc w:val="center"/>
            <w:rPr>
              <w:rStyle w:val="Labor-FormatvorlageText"/>
              <w:b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170D55A7" wp14:editId="759BA362">
                <wp:extent cx="323850" cy="323850"/>
                <wp:effectExtent l="0" t="0" r="0" b="0"/>
                <wp:docPr id="4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4C3B0D" w:rsidRDefault="004C3B0D" w:rsidP="004C3B0D">
          <w:pPr>
            <w:pStyle w:val="Labor-berschrift"/>
            <w:rPr>
              <w:rStyle w:val="Labor-FormatvorlageText"/>
              <w:b/>
            </w:rPr>
          </w:pPr>
          <w:r w:rsidRPr="004C3B0D">
            <w:rPr>
              <w:rStyle w:val="Labor-FormatvorlageText"/>
              <w:b/>
            </w:rPr>
            <w:lastRenderedPageBreak/>
            <w:t>Aufgabenteil 3.6 (Seite 6)</w:t>
          </w:r>
        </w:p>
        <w:p w:rsidR="004C3B0D" w:rsidRPr="004C3B0D" w:rsidRDefault="004C3B0D" w:rsidP="004C3B0D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 xml:space="preserve">Stellt eure Verhältnisgleichung so um, dass </w:t>
          </w:r>
          <m:oMath>
            <m:r>
              <w:rPr>
                <w:rStyle w:val="Labor-FormatvorlageText"/>
                <w:rFonts w:ascii="Cambria Math" w:hAnsi="Cambria Math"/>
              </w:rPr>
              <m:t>h</m:t>
            </m:r>
          </m:oMath>
          <w:r>
            <w:rPr>
              <w:rStyle w:val="Labor-FormatvorlageText"/>
            </w:rPr>
            <w:t xml:space="preserve"> auf einer Seite der Gleichung alleine steht.</w:t>
          </w:r>
        </w:p>
        <w:p w:rsidR="00FC6A5D" w:rsidRDefault="004C3B0D" w:rsidP="004C3B0D">
          <w:pPr>
            <w:pStyle w:val="Labor-berschrift"/>
            <w:jc w:val="center"/>
            <w:rPr>
              <w:rStyle w:val="Labor-FormatvorlageText"/>
              <w:b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6ED7DDE3" wp14:editId="6A682DE5">
                <wp:extent cx="323850" cy="323850"/>
                <wp:effectExtent l="0" t="0" r="0" b="0"/>
                <wp:docPr id="5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4C3B0D" w:rsidRDefault="004C3B0D" w:rsidP="0067622A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3.6 (Seite 6)</w:t>
          </w:r>
        </w:p>
        <w:p w:rsidR="004C3B0D" w:rsidRPr="004C3B0D" w:rsidRDefault="004C3B0D" w:rsidP="0067622A">
          <w:pPr>
            <w:pStyle w:val="Labor-berschrift"/>
            <w:rPr>
              <w:rStyle w:val="Labor-FormatvorlageText"/>
            </w:rPr>
          </w:pPr>
          <w:r w:rsidRPr="004C3B0D">
            <w:rPr>
              <w:rStyle w:val="Labor-FormatvorlageText"/>
            </w:rPr>
            <w:t>Nun müsst ihr noch beachten, wie sich die Gesamthöhe zusammensetzt</w:t>
          </w:r>
          <w:r>
            <w:rPr>
              <w:rStyle w:val="Labor-FormatvorlageText"/>
            </w:rPr>
            <w:t>.</w:t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67622A" w:rsidRDefault="0067622A" w:rsidP="0067622A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4.1 (Seite 7)</w:t>
          </w:r>
        </w:p>
        <w:p w:rsidR="0067622A" w:rsidRDefault="0067622A" w:rsidP="00D541AD">
          <w:pPr>
            <w:pStyle w:val="Labor-berschrift"/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Eine „</w:t>
          </w:r>
          <w:r w:rsidRPr="00F65F40">
            <w:rPr>
              <w:i/>
              <w:sz w:val="24"/>
              <w:szCs w:val="24"/>
            </w:rPr>
            <w:t>Strecke</w:t>
          </w:r>
          <w:r>
            <w:rPr>
              <w:i/>
              <w:sz w:val="24"/>
              <w:szCs w:val="24"/>
            </w:rPr>
            <w:t>“</w:t>
          </w:r>
          <w:r>
            <w:rPr>
              <w:sz w:val="24"/>
              <w:szCs w:val="24"/>
            </w:rPr>
            <w:t xml:space="preserve"> ist eine gerade Linie, die von zwei Punkten begrenzt wird.</w:t>
          </w:r>
        </w:p>
        <w:p w:rsidR="00E725A3" w:rsidRDefault="00952783" w:rsidP="00952783">
          <w:pPr>
            <w:pStyle w:val="Labor-berschrift"/>
            <w:spacing w:line="36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de-DE"/>
            </w:rPr>
            <w:drawing>
              <wp:inline distT="0" distB="0" distL="0" distR="0" wp14:anchorId="39B5A1B4" wp14:editId="0809455E">
                <wp:extent cx="1179578" cy="905258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recke.pn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578" cy="905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7622A" w:rsidRPr="00E725A3" w:rsidRDefault="00E725A3" w:rsidP="00D541AD">
          <w:pPr>
            <w:pStyle w:val="Labor-berschrift"/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Man kann die </w:t>
          </w:r>
          <w:r w:rsidR="00612EA1">
            <w:rPr>
              <w:sz w:val="24"/>
              <w:szCs w:val="24"/>
            </w:rPr>
            <w:t xml:space="preserve">abgebildete </w:t>
          </w:r>
          <w:r>
            <w:rPr>
              <w:sz w:val="24"/>
              <w:szCs w:val="24"/>
            </w:rPr>
            <w:t>Strecke mit</w:t>
          </w:r>
          <w:r w:rsidR="00612EA1">
            <w:rPr>
              <w:sz w:val="24"/>
              <w:szCs w:val="24"/>
            </w:rPr>
            <w:br/>
          </w:r>
          <m:oMath>
            <m:r>
              <w:rPr>
                <w:rFonts w:ascii="Cambria Math" w:hAnsi="Cambria Math"/>
                <w:sz w:val="24"/>
                <w:szCs w:val="24"/>
              </w:rPr>
              <m:t>c</m:t>
            </m:r>
          </m:oMath>
          <w:r>
            <w:rPr>
              <w:sz w:val="24"/>
              <w:szCs w:val="24"/>
            </w:rPr>
            <w:t xml:space="preserve"> oder </w:t>
          </w:r>
          <m:oMath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acc>
          </m:oMath>
          <w:r>
            <w:rPr>
              <w:sz w:val="24"/>
              <w:szCs w:val="24"/>
            </w:rPr>
            <w:t xml:space="preserve"> bezeichnen.</w:t>
          </w:r>
        </w:p>
        <w:p w:rsidR="0067622A" w:rsidRPr="0067622A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66B6EBDB" wp14:editId="1283200E">
                <wp:extent cx="323850" cy="323850"/>
                <wp:effectExtent l="0" t="0" r="0" b="0"/>
                <wp:docPr id="35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67622A" w:rsidRDefault="0067622A" w:rsidP="0067622A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 xml:space="preserve">Aufgabenteil </w:t>
          </w:r>
          <w:r w:rsidR="00225309">
            <w:rPr>
              <w:rStyle w:val="Labor-FormatvorlageText"/>
              <w:b/>
            </w:rPr>
            <w:t>4.1</w:t>
          </w:r>
          <w:r w:rsidR="000D2FCD">
            <w:rPr>
              <w:rStyle w:val="Labor-FormatvorlageText"/>
              <w:b/>
            </w:rPr>
            <w:t xml:space="preserve"> (Seite 7</w:t>
          </w:r>
          <w:r>
            <w:rPr>
              <w:rStyle w:val="Labor-FormatvorlageText"/>
              <w:b/>
            </w:rPr>
            <w:t>)</w:t>
          </w:r>
        </w:p>
        <w:p w:rsidR="00952783" w:rsidRDefault="00225309" w:rsidP="0067622A">
          <w:pPr>
            <w:pStyle w:val="Labor-berschrift"/>
            <w:rPr>
              <w:rStyle w:val="Labor-FormatvorlageText"/>
            </w:rPr>
          </w:pPr>
          <w:r>
            <w:rPr>
              <w:rStyle w:val="Labor-FormatvorlageText"/>
            </w:rPr>
            <w:t>Die Gl</w:t>
          </w:r>
          <w:r w:rsidR="00952783">
            <w:rPr>
              <w:rStyle w:val="Labor-FormatvorlageText"/>
            </w:rPr>
            <w:t>eichung aus Aufgabe 3.4 lautet:</w:t>
          </w:r>
        </w:p>
        <w:p w:rsidR="00225309" w:rsidRPr="00225309" w:rsidRDefault="009A236B" w:rsidP="0067622A">
          <w:pPr>
            <w:pStyle w:val="Labor-berschrift"/>
            <w:rPr>
              <w:rStyle w:val="Labor-FormatvorlageText"/>
            </w:rPr>
          </w:pPr>
          <m:oMathPara>
            <m:oMath>
              <m:f>
                <m:fPr>
                  <m:ctrlPr>
                    <w:rPr>
                      <w:rStyle w:val="Labor-FormatvorlageText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Labor-FormatvorlageText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num>
                <m:den>
                  <m:r>
                    <w:rPr>
                      <w:rStyle w:val="Labor-FormatvorlageText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l</m:t>
                  </m:r>
                </m:den>
              </m:f>
              <m:r>
                <w:rPr>
                  <w:rStyle w:val="Labor-FormatvorlageText"/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Style w:val="Labor-FormatvorlageText"/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Labor-FormatvorlageText"/>
                      <w:rFonts w:ascii="Cambria Math" w:hAnsi="Cambria Math"/>
                      <w:sz w:val="28"/>
                      <w:szCs w:val="28"/>
                    </w:rPr>
                    <m:t>h</m:t>
                  </m:r>
                </m:num>
                <m:den>
                  <m:r>
                    <w:rPr>
                      <w:rStyle w:val="Labor-FormatvorlageText"/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oMath>
          </m:oMathPara>
        </w:p>
        <w:p w:rsidR="00421257" w:rsidRDefault="002B46E3" w:rsidP="002B46E3">
          <w:pPr>
            <w:pStyle w:val="Labor-berschrift"/>
            <w:jc w:val="center"/>
            <w:rPr>
              <w:rStyle w:val="Labor-FormatvorlageText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4B71775A" wp14:editId="5AFC8F5C">
                <wp:extent cx="323850" cy="323850"/>
                <wp:effectExtent l="0" t="0" r="0" b="0"/>
                <wp:docPr id="9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21257" w:rsidRDefault="00421257">
          <w:pPr>
            <w:rPr>
              <w:rStyle w:val="Labor-FormatvorlageText"/>
              <w:szCs w:val="32"/>
            </w:rPr>
          </w:pPr>
          <w:r>
            <w:rPr>
              <w:rStyle w:val="Labor-FormatvorlageText"/>
            </w:rPr>
            <w:br w:type="page"/>
          </w:r>
        </w:p>
        <w:p w:rsidR="00A907A2" w:rsidRDefault="00A907A2">
          <w:pPr>
            <w:rPr>
              <w:rStyle w:val="Labor-FormatvorlageText"/>
              <w:b/>
              <w:szCs w:val="32"/>
            </w:rPr>
          </w:pPr>
          <w:r>
            <w:rPr>
              <w:rStyle w:val="Labor-FormatvorlageText"/>
              <w:b/>
            </w:rPr>
            <w:lastRenderedPageBreak/>
            <w:br w:type="page"/>
          </w:r>
        </w:p>
        <w:p w:rsidR="00421257" w:rsidRDefault="00421257" w:rsidP="00421257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lastRenderedPageBreak/>
            <w:t>Aufgabenteil 4.1</w:t>
          </w:r>
          <w:r w:rsidR="000D2FCD">
            <w:rPr>
              <w:rStyle w:val="Labor-FormatvorlageText"/>
              <w:b/>
            </w:rPr>
            <w:t xml:space="preserve"> (Seite 7</w:t>
          </w:r>
          <w:r>
            <w:rPr>
              <w:rStyle w:val="Labor-FormatvorlageText"/>
              <w:b/>
            </w:rPr>
            <w:t>)</w:t>
          </w:r>
        </w:p>
        <w:p w:rsidR="00612EA1" w:rsidRPr="00612EA1" w:rsidRDefault="00421257" w:rsidP="00A907A2">
          <w:pPr>
            <w:pStyle w:val="Labor-berschrift"/>
            <w:rPr>
              <w:rStyle w:val="Labor-FormatvorlageText"/>
            </w:rPr>
          </w:pPr>
          <m:oMathPara>
            <m:oMath>
              <m:r>
                <w:rPr>
                  <w:rStyle w:val="Labor-FormatvorlageText"/>
                  <w:rFonts w:ascii="Cambria Math" w:hAnsi="Cambria Math"/>
                </w:rPr>
                <m:t>d=</m:t>
              </m:r>
              <m:acc>
                <m:accPr>
                  <m:chr m:val="̅"/>
                  <m:ctrlPr>
                    <w:rPr>
                      <w:rStyle w:val="Labor-FormatvorlageText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Labor-FormatvorlageText"/>
                      <w:rFonts w:ascii="Cambria Math" w:hAnsi="Cambria Math"/>
                    </w:rPr>
                    <m:t>Z</m:t>
                  </m:r>
                  <m:sSup>
                    <m:sSupPr>
                      <m:ctrlPr>
                        <w:rPr>
                          <w:rStyle w:val="Labor-FormatvorlageText"/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Style w:val="Labor-FormatvorlageText"/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Style w:val="Labor-FormatvorlageText"/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oMath>
          </m:oMathPara>
        </w:p>
        <w:p w:rsidR="00421257" w:rsidRPr="00612EA1" w:rsidRDefault="00421257" w:rsidP="00A907A2">
          <w:pPr>
            <w:pStyle w:val="Labor-berschrift"/>
            <w:rPr>
              <w:rStyle w:val="Labor-FormatvorlageText"/>
              <w:b/>
            </w:rPr>
          </w:pPr>
          <w:r>
            <w:rPr>
              <w:rStyle w:val="Labor-FormatvorlageText"/>
              <w:b/>
            </w:rPr>
            <w:br w:type="page"/>
          </w:r>
        </w:p>
        <w:p w:rsidR="00A907A2" w:rsidRDefault="00A907A2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br w:type="page"/>
          </w:r>
        </w:p>
        <w:p w:rsidR="001230AD" w:rsidRDefault="001230AD" w:rsidP="001C0E90">
          <w:pPr>
            <w:pStyle w:val="Labor-berschrift"/>
            <w:rPr>
              <w:b/>
              <w:sz w:val="24"/>
              <w:szCs w:val="24"/>
            </w:rPr>
          </w:pPr>
          <w:r w:rsidRPr="001230AD">
            <w:rPr>
              <w:b/>
              <w:sz w:val="24"/>
              <w:szCs w:val="24"/>
            </w:rPr>
            <w:lastRenderedPageBreak/>
            <w:t>Aufgabenteil 4.</w:t>
          </w:r>
          <w:r w:rsidR="00421257">
            <w:rPr>
              <w:b/>
              <w:sz w:val="24"/>
              <w:szCs w:val="24"/>
            </w:rPr>
            <w:t>2</w:t>
          </w:r>
          <w:r w:rsidR="000D2FCD">
            <w:rPr>
              <w:b/>
              <w:sz w:val="24"/>
              <w:szCs w:val="24"/>
            </w:rPr>
            <w:t xml:space="preserve"> (Seite 7</w:t>
          </w:r>
          <w:r w:rsidRPr="001230AD">
            <w:rPr>
              <w:b/>
              <w:sz w:val="24"/>
              <w:szCs w:val="24"/>
            </w:rPr>
            <w:t>)</w:t>
          </w:r>
        </w:p>
        <w:p w:rsidR="00BC6CC9" w:rsidRDefault="00BC6CC9" w:rsidP="001C0E90">
          <w:pPr>
            <w:pStyle w:val="Labor-berschrift"/>
            <w:rPr>
              <w:sz w:val="24"/>
              <w:szCs w:val="24"/>
            </w:rPr>
          </w:pPr>
          <w:r w:rsidRPr="00BC6CC9">
            <w:rPr>
              <w:sz w:val="24"/>
              <w:szCs w:val="24"/>
            </w:rPr>
            <w:t>Benutzt Simulation 4</w:t>
          </w:r>
          <w:r w:rsidR="00A907A2">
            <w:rPr>
              <w:sz w:val="24"/>
              <w:szCs w:val="24"/>
            </w:rPr>
            <w:t>.</w:t>
          </w:r>
        </w:p>
        <w:p w:rsidR="00BC6CC9" w:rsidRDefault="002B46E3" w:rsidP="002B46E3">
          <w:pPr>
            <w:pStyle w:val="Labor-berschrift"/>
            <w:jc w:val="center"/>
            <w:rPr>
              <w:sz w:val="24"/>
              <w:szCs w:val="24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2614AA32" wp14:editId="01D1F79D">
                <wp:extent cx="323850" cy="323850"/>
                <wp:effectExtent l="0" t="0" r="0" b="0"/>
                <wp:docPr id="36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Fonts w:ascii="Arial" w:hAnsi="Arial"/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:rsidR="00A907A2" w:rsidRDefault="00A907A2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br w:type="page"/>
          </w:r>
        </w:p>
        <w:p w:rsidR="00BC6CC9" w:rsidRDefault="00421257" w:rsidP="001C0E90">
          <w:pPr>
            <w:pStyle w:val="Labor-berschri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t>Aufgabenteil 4.2</w:t>
          </w:r>
          <w:r w:rsidR="000D2FCD">
            <w:rPr>
              <w:b/>
              <w:sz w:val="24"/>
              <w:szCs w:val="24"/>
            </w:rPr>
            <w:t xml:space="preserve"> (Seite 7</w:t>
          </w:r>
          <w:r w:rsidR="00BC6CC9">
            <w:rPr>
              <w:b/>
              <w:sz w:val="24"/>
              <w:szCs w:val="24"/>
            </w:rPr>
            <w:t>)</w:t>
          </w:r>
        </w:p>
        <w:p w:rsidR="00B233FC" w:rsidRDefault="00B233FC" w:rsidP="001C0E90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Lassen sich e</w:t>
          </w:r>
          <w:r w:rsidR="008E2CBA">
            <w:rPr>
              <w:sz w:val="24"/>
              <w:szCs w:val="24"/>
            </w:rPr>
            <w:t xml:space="preserve">ure Überlegungen aus </w:t>
          </w:r>
          <w:r w:rsidR="00612EA1">
            <w:rPr>
              <w:sz w:val="24"/>
              <w:szCs w:val="24"/>
            </w:rPr>
            <w:t xml:space="preserve">den </w:t>
          </w:r>
          <w:r w:rsidR="008E2CBA">
            <w:rPr>
              <w:sz w:val="24"/>
              <w:szCs w:val="24"/>
            </w:rPr>
            <w:t>Aufgabe</w:t>
          </w:r>
          <w:r w:rsidR="00612EA1">
            <w:rPr>
              <w:sz w:val="24"/>
              <w:szCs w:val="24"/>
            </w:rPr>
            <w:t>n</w:t>
          </w:r>
          <w:r w:rsidR="008E2CBA">
            <w:rPr>
              <w:sz w:val="24"/>
              <w:szCs w:val="24"/>
            </w:rPr>
            <w:t xml:space="preserve"> </w:t>
          </w:r>
          <w:r w:rsidR="00612EA1">
            <w:rPr>
              <w:sz w:val="24"/>
              <w:szCs w:val="24"/>
            </w:rPr>
            <w:t xml:space="preserve">3.3 und </w:t>
          </w:r>
          <w:r w:rsidR="008E2CBA">
            <w:rPr>
              <w:sz w:val="24"/>
              <w:szCs w:val="24"/>
            </w:rPr>
            <w:t>3.4</w:t>
          </w:r>
          <w:r>
            <w:rPr>
              <w:sz w:val="24"/>
              <w:szCs w:val="24"/>
            </w:rPr>
            <w:t xml:space="preserve"> auch auf diese Situation übertragen?</w:t>
          </w:r>
        </w:p>
        <w:p w:rsidR="00B233FC" w:rsidRDefault="002B46E3" w:rsidP="002B46E3">
          <w:pPr>
            <w:pStyle w:val="Labor-berschrift"/>
            <w:jc w:val="center"/>
            <w:rPr>
              <w:sz w:val="24"/>
              <w:szCs w:val="24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6F150565" wp14:editId="147CD8DA">
                <wp:extent cx="323850" cy="323850"/>
                <wp:effectExtent l="0" t="0" r="0" b="0"/>
                <wp:docPr id="37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07A2" w:rsidRDefault="00A907A2">
          <w:pPr>
            <w:rPr>
              <w:rFonts w:ascii="Arial" w:hAnsi="Arial"/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:rsidR="00A907A2" w:rsidRDefault="00A907A2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br w:type="page"/>
          </w:r>
        </w:p>
        <w:p w:rsidR="00B233FC" w:rsidRPr="00B233FC" w:rsidRDefault="000D2FCD" w:rsidP="00B233FC">
          <w:pPr>
            <w:pStyle w:val="Labor-berschri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t>Aufgabenteil 4.3 (Seite 8</w:t>
          </w:r>
          <w:r w:rsidR="00B233FC" w:rsidRPr="00B233FC">
            <w:rPr>
              <w:b/>
              <w:sz w:val="24"/>
              <w:szCs w:val="24"/>
            </w:rPr>
            <w:t>)</w:t>
          </w:r>
        </w:p>
        <w:p w:rsidR="00E97375" w:rsidRPr="00E97375" w:rsidRDefault="00E97375" w:rsidP="00E97375">
          <w:pPr>
            <w:pStyle w:val="Labor-Text"/>
            <w:pBdr>
              <w:top w:val="single" w:sz="18" w:space="1" w:color="C00000"/>
              <w:left w:val="single" w:sz="18" w:space="4" w:color="C00000"/>
              <w:bottom w:val="single" w:sz="18" w:space="1" w:color="C00000"/>
              <w:right w:val="single" w:sz="18" w:space="4" w:color="C00000"/>
            </w:pBdr>
            <w:jc w:val="both"/>
            <w:rPr>
              <w:b/>
            </w:rPr>
          </w:pPr>
          <w:r w:rsidRPr="00E97375">
            <w:rPr>
              <w:b/>
            </w:rPr>
            <w:t>Zweiter Strahlensatz</w:t>
          </w:r>
        </w:p>
        <w:p w:rsidR="004030B2" w:rsidRDefault="00E97375" w:rsidP="004030B2">
          <w:pPr>
            <w:pStyle w:val="Labor-Text"/>
            <w:pBdr>
              <w:top w:val="single" w:sz="18" w:space="1" w:color="C00000"/>
              <w:left w:val="single" w:sz="18" w:space="4" w:color="C00000"/>
              <w:bottom w:val="single" w:sz="18" w:space="1" w:color="C00000"/>
              <w:right w:val="single" w:sz="18" w:space="4" w:color="C00000"/>
            </w:pBdr>
            <w:spacing w:line="276" w:lineRule="auto"/>
            <w:jc w:val="both"/>
          </w:pPr>
          <w:r>
            <w:rPr>
              <w:b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497CFA1" wp14:editId="1F052251">
                    <wp:simplePos x="0" y="0"/>
                    <wp:positionH relativeFrom="column">
                      <wp:posOffset>1867881</wp:posOffset>
                    </wp:positionH>
                    <wp:positionV relativeFrom="paragraph">
                      <wp:posOffset>549506</wp:posOffset>
                    </wp:positionV>
                    <wp:extent cx="935182" cy="429491"/>
                    <wp:effectExtent l="0" t="0" r="0" b="0"/>
                    <wp:wrapNone/>
                    <wp:docPr id="20" name="Textfeld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5182" cy="4294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7375" w:rsidRPr="00E97375" w:rsidRDefault="00E9737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AD∥BC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26" type="#_x0000_t202" style="position:absolute;left:0;text-align:left;margin-left:147.1pt;margin-top:43.25pt;width:73.65pt;height:33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" filled="f" stroked="f" strokeweight=".5pt">
                    <v:textbox>
                      <w:txbxContent>
                        <w:p w:rsidR="00E97375" w:rsidRPr="00E97375" w:rsidRDefault="00E97375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AD∥BC</m:t>
                              </m:r>
                            </m:oMath>
                          </m:oMathPara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de-DE"/>
            </w:rPr>
            <w:drawing>
              <wp:inline distT="0" distB="0" distL="0" distR="0" wp14:anchorId="23023433" wp14:editId="269959E7">
                <wp:extent cx="2808605" cy="1080646"/>
                <wp:effectExtent l="0" t="0" r="0" b="5715"/>
                <wp:docPr id="21" name="Grafik 20" descr="Simulation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ulation 4.png"/>
                        <pic:cNvPicPr/>
                      </pic:nvPicPr>
                      <pic:blipFill rotWithShape="1">
                        <a:blip r:embed="rId15" cstate="print"/>
                        <a:srcRect t="29339" b="15038"/>
                        <a:stretch/>
                      </pic:blipFill>
                      <pic:spPr bwMode="auto">
                        <a:xfrm>
                          <a:off x="0" y="0"/>
                          <a:ext cx="2808605" cy="10806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030B2" w:rsidRDefault="009A236B" w:rsidP="004030B2">
          <w:pPr>
            <w:pStyle w:val="Labor-Text"/>
            <w:pBdr>
              <w:top w:val="single" w:sz="18" w:space="1" w:color="C00000"/>
              <w:left w:val="single" w:sz="18" w:space="4" w:color="C00000"/>
              <w:bottom w:val="single" w:sz="18" w:space="1" w:color="C00000"/>
              <w:right w:val="single" w:sz="18" w:space="4" w:color="C00000"/>
            </w:pBdr>
            <w:spacing w:line="276" w:lineRule="auto"/>
            <w:jc w:val="both"/>
          </w:pPr>
          <m:oMathPara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33CC"/>
                    </w:rPr>
                    <m:t>pink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</w:rPr>
                    <m:t>blau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rot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33CC33"/>
                    </w:rPr>
                    <m:t>grün</m:t>
                  </m:r>
                </m:den>
              </m:f>
            </m:oMath>
          </m:oMathPara>
        </w:p>
        <w:p w:rsidR="006F7EA0" w:rsidRPr="006F7EA0" w:rsidRDefault="006F7EA0" w:rsidP="004030B2">
          <w:pPr>
            <w:pStyle w:val="Labor-Text"/>
            <w:pBdr>
              <w:top w:val="single" w:sz="18" w:space="1" w:color="C00000"/>
              <w:left w:val="single" w:sz="18" w:space="4" w:color="C00000"/>
              <w:bottom w:val="single" w:sz="18" w:space="1" w:color="C00000"/>
              <w:right w:val="single" w:sz="18" w:space="4" w:color="C00000"/>
            </w:pBdr>
            <w:spacing w:line="276" w:lineRule="auto"/>
            <w:jc w:val="both"/>
          </w:pPr>
          <w:r w:rsidRPr="006F7EA0">
            <w:t xml:space="preserve">Wenn zwei </w:t>
          </w:r>
          <w:r w:rsidR="002C78A6">
            <w:t>sich schneidende Geraden von zwei Parallelen geschnitten werden, dann verhalten sich die Streckenab</w:t>
          </w:r>
          <w:r w:rsidR="002C78A6">
            <w:softHyphen/>
            <w:t>schnitte auf den Parallelen wie die zuge</w:t>
          </w:r>
          <w:r w:rsidR="002C78A6">
            <w:softHyphen/>
            <w:t>hörigen Strecken auf einer Geraden.</w:t>
          </w:r>
        </w:p>
        <w:p w:rsidR="001230AD" w:rsidRDefault="002B46E3" w:rsidP="000237E9">
          <w:pPr>
            <w:pStyle w:val="Labor-berschrift"/>
            <w:spacing w:before="240"/>
            <w:jc w:val="center"/>
            <w:rPr>
              <w:sz w:val="24"/>
              <w:szCs w:val="24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641AB06F" wp14:editId="6EEF7108">
                <wp:extent cx="323850" cy="323850"/>
                <wp:effectExtent l="0" t="0" r="0" b="0"/>
                <wp:docPr id="38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375" w:rsidRDefault="00E97375">
          <w:pPr>
            <w:rPr>
              <w:rFonts w:ascii="Arial" w:hAnsi="Arial"/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br w:type="page"/>
          </w:r>
        </w:p>
        <w:p w:rsidR="001230AD" w:rsidRPr="00D13364" w:rsidRDefault="00396EA5" w:rsidP="001C0E90">
          <w:pPr>
            <w:pStyle w:val="Labor-berschrift"/>
            <w:rPr>
              <w:b/>
              <w:sz w:val="24"/>
              <w:szCs w:val="24"/>
            </w:rPr>
          </w:pPr>
          <w:r w:rsidRPr="00D13364">
            <w:rPr>
              <w:b/>
              <w:sz w:val="24"/>
              <w:szCs w:val="24"/>
            </w:rPr>
            <w:lastRenderedPageBreak/>
            <w:t>Aufgabenteil 4.3 (Seite 8)</w:t>
          </w:r>
        </w:p>
        <w:p w:rsidR="001230AD" w:rsidRDefault="00396EA5" w:rsidP="001C0E90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Was gilt für </w:t>
          </w:r>
          <m:oMath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acc>
          </m:oMath>
          <w:r w:rsidR="00612EA1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und </w:t>
          </w:r>
          <m:oMath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A’B‘</m:t>
                </m:r>
              </m:e>
            </m:acc>
          </m:oMath>
          <w:r>
            <w:rPr>
              <w:sz w:val="24"/>
              <w:szCs w:val="24"/>
            </w:rPr>
            <w:t xml:space="preserve"> aus 4.1 </w:t>
          </w:r>
          <w:r w:rsidR="00612EA1"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t xml:space="preserve">bzw </w:t>
          </w:r>
          <m:oMath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AD</m:t>
                </m:r>
              </m:e>
            </m:acc>
          </m:oMath>
          <w:r w:rsidR="00612EA1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und </w:t>
          </w:r>
          <m:oMath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BC</m:t>
                </m:r>
              </m:e>
            </m:acc>
          </m:oMath>
          <w:r w:rsidR="00D13364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aus 4.2?</w:t>
          </w:r>
        </w:p>
        <w:p w:rsidR="004030B2" w:rsidRDefault="004030B2">
          <w:pPr>
            <w:rPr>
              <w:rFonts w:ascii="Arial" w:hAnsi="Arial"/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:rsidR="004030B2" w:rsidRDefault="004030B2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br w:type="page"/>
          </w:r>
        </w:p>
        <w:p w:rsidR="00D13364" w:rsidRDefault="00D13364" w:rsidP="001C0E90">
          <w:pPr>
            <w:pStyle w:val="Labor-berschri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t>Aufgabenteil 4.4 (Seite 8)</w:t>
          </w:r>
        </w:p>
        <w:p w:rsidR="00B351AF" w:rsidRDefault="00B351AF" w:rsidP="001C0E90">
          <w:pPr>
            <w:pStyle w:val="Labor-berschrift"/>
            <w:rPr>
              <w:sz w:val="24"/>
              <w:szCs w:val="24"/>
            </w:rPr>
          </w:pPr>
          <w:r w:rsidRPr="00B351AF">
            <w:rPr>
              <w:sz w:val="24"/>
              <w:szCs w:val="24"/>
            </w:rPr>
            <w:t xml:space="preserve">Die </w:t>
          </w:r>
          <w:r w:rsidR="00E97375">
            <w:rPr>
              <w:sz w:val="24"/>
              <w:szCs w:val="24"/>
            </w:rPr>
            <w:t xml:space="preserve">Augenhöhe </w:t>
          </w:r>
          <w:r w:rsidRPr="00B351AF">
            <w:rPr>
              <w:sz w:val="24"/>
              <w:szCs w:val="24"/>
            </w:rPr>
            <w:t>des Schülers beträgt 1,60</w:t>
          </w:r>
          <w:r w:rsidR="00E97375">
            <w:rPr>
              <w:sz w:val="24"/>
              <w:szCs w:val="24"/>
            </w:rPr>
            <w:t xml:space="preserve"> </w:t>
          </w:r>
          <w:r w:rsidRPr="00B351AF">
            <w:rPr>
              <w:sz w:val="24"/>
              <w:szCs w:val="24"/>
            </w:rPr>
            <w:t>m</w:t>
          </w:r>
          <w:r>
            <w:rPr>
              <w:sz w:val="24"/>
              <w:szCs w:val="24"/>
            </w:rPr>
            <w:t>.</w:t>
          </w:r>
        </w:p>
        <w:p w:rsidR="006F61F4" w:rsidRDefault="002B46E3" w:rsidP="00E97375">
          <w:pPr>
            <w:pStyle w:val="Labor-berschrift"/>
            <w:jc w:val="center"/>
            <w:rPr>
              <w:sz w:val="24"/>
              <w:szCs w:val="24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72D03085" wp14:editId="37E25ED2">
                <wp:extent cx="323850" cy="323850"/>
                <wp:effectExtent l="0" t="0" r="0" b="0"/>
                <wp:docPr id="39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375" w:rsidRDefault="00E97375">
          <w:pPr>
            <w:rPr>
              <w:rFonts w:ascii="Arial" w:hAnsi="Arial"/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:rsidR="004030B2" w:rsidRDefault="004030B2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br w:type="page"/>
          </w:r>
        </w:p>
        <w:p w:rsidR="006F61F4" w:rsidRPr="006F61F4" w:rsidRDefault="006F61F4" w:rsidP="006F61F4">
          <w:pPr>
            <w:pStyle w:val="Labor-berschrift"/>
            <w:rPr>
              <w:b/>
              <w:sz w:val="24"/>
              <w:szCs w:val="24"/>
            </w:rPr>
          </w:pPr>
          <w:r w:rsidRPr="006F61F4">
            <w:rPr>
              <w:b/>
              <w:sz w:val="24"/>
              <w:szCs w:val="24"/>
            </w:rPr>
            <w:lastRenderedPageBreak/>
            <w:t>Aufgabenteil 4.4 (Seite 8)</w:t>
          </w:r>
        </w:p>
        <w:p w:rsidR="006F61F4" w:rsidRDefault="00E97375" w:rsidP="006F61F4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>Welcher Teil der Höhe des Turms geht in den zweiten Strahlensatz ein?</w:t>
          </w:r>
        </w:p>
        <w:p w:rsidR="006F61F4" w:rsidRDefault="002B46E3" w:rsidP="002B46E3">
          <w:pPr>
            <w:pStyle w:val="Labor-berschrift"/>
            <w:jc w:val="center"/>
            <w:rPr>
              <w:sz w:val="24"/>
              <w:szCs w:val="24"/>
            </w:rPr>
          </w:pPr>
          <w:r w:rsidRPr="00070314">
            <w:rPr>
              <w:rFonts w:cs="Arial"/>
              <w:b/>
              <w:noProof/>
              <w:lang w:eastAsia="de-DE"/>
            </w:rPr>
            <w:drawing>
              <wp:inline distT="0" distB="0" distL="0" distR="0" wp14:anchorId="025C658D" wp14:editId="2DB07BBC">
                <wp:extent cx="323850" cy="323850"/>
                <wp:effectExtent l="0" t="0" r="0" b="0"/>
                <wp:docPr id="40" name="Grafik 4" descr="Beschreibung: 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Beschreibung: 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375" w:rsidRDefault="00E97375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br w:type="page"/>
          </w:r>
        </w:p>
        <w:p w:rsidR="00E97375" w:rsidRDefault="00E97375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lastRenderedPageBreak/>
            <w:br w:type="page"/>
          </w:r>
        </w:p>
        <w:p w:rsidR="006F61F4" w:rsidRPr="00083A18" w:rsidRDefault="00083A18" w:rsidP="006F61F4">
          <w:pPr>
            <w:pStyle w:val="Labor-berschrift"/>
            <w:rPr>
              <w:b/>
              <w:sz w:val="24"/>
              <w:szCs w:val="24"/>
            </w:rPr>
          </w:pPr>
          <w:r w:rsidRPr="00083A18">
            <w:rPr>
              <w:b/>
              <w:sz w:val="24"/>
              <w:szCs w:val="24"/>
            </w:rPr>
            <w:lastRenderedPageBreak/>
            <w:t>Aufgabenteil 4.4 (Seite 8)</w:t>
          </w:r>
        </w:p>
        <w:p w:rsidR="006F61F4" w:rsidRDefault="00E97375" w:rsidP="006F61F4">
          <w:pPr>
            <w:pStyle w:val="Labor-berschri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Stellt die </w:t>
          </w:r>
          <w:r w:rsidR="00083A18">
            <w:rPr>
              <w:sz w:val="24"/>
              <w:szCs w:val="24"/>
            </w:rPr>
            <w:t xml:space="preserve">Verhältnisgleichung </w:t>
          </w:r>
          <w:r>
            <w:rPr>
              <w:sz w:val="24"/>
              <w:szCs w:val="24"/>
            </w:rPr>
            <w:t>des zweiten Strahlensatzes auf</w:t>
          </w:r>
          <w:r w:rsidR="00083A18">
            <w:rPr>
              <w:sz w:val="24"/>
              <w:szCs w:val="24"/>
            </w:rPr>
            <w:t xml:space="preserve"> und </w:t>
          </w:r>
          <w:r>
            <w:rPr>
              <w:sz w:val="24"/>
              <w:szCs w:val="24"/>
            </w:rPr>
            <w:t>löst sie nach der gesuchten Größe auf.</w:t>
          </w:r>
        </w:p>
        <w:p w:rsidR="00E97375" w:rsidRDefault="00E97375">
          <w:pPr>
            <w:rPr>
              <w:rFonts w:ascii="Arial" w:hAnsi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br w:type="page"/>
          </w:r>
        </w:p>
        <w:p w:rsidR="00144DE6" w:rsidRPr="001230AD" w:rsidRDefault="009A236B" w:rsidP="006F61F4">
          <w:pPr>
            <w:pStyle w:val="Labor-berschrift"/>
            <w:rPr>
              <w:b/>
              <w:sz w:val="24"/>
              <w:szCs w:val="24"/>
            </w:rPr>
          </w:pPr>
        </w:p>
      </w:sdtContent>
    </w:sdt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2E3BCD" w:rsidRDefault="002E3BCD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Mathematik-Labor „Mathe-ist-mehr“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Didaktik der Mathematik (Sekundarstufen)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Institut für Mathematik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Universität Koblenz-Landau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Fortstraße 7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76829 Landau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www.mathe-ist-mehr.de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 w:rsidRPr="00CC6886">
        <w:rPr>
          <w:rFonts w:ascii="Arial" w:eastAsia="Times New Roman" w:hAnsi="Arial" w:cs="Arial"/>
          <w:bCs/>
          <w:color w:val="000000"/>
          <w:kern w:val="28"/>
          <w:lang w:eastAsia="de-DE"/>
        </w:rPr>
        <w:t>www.mathe-labor.de</w:t>
      </w:r>
    </w:p>
    <w:p w:rsidR="00CC6886" w:rsidRPr="00CC6886" w:rsidRDefault="00CC6886" w:rsidP="00CC6886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6B6ED0">
        <w:rPr>
          <w:rFonts w:ascii="Arial" w:hAnsi="Arial" w:cs="Arial"/>
        </w:rPr>
        <w:t xml:space="preserve">Zusammengestellt von: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FA62AB" w:rsidRPr="006B6ED0" w:rsidTr="00856730">
        <w:tc>
          <w:tcPr>
            <w:tcW w:w="9495" w:type="dxa"/>
          </w:tcPr>
          <w:p w:rsidR="00FA62AB" w:rsidRPr="006B6ED0" w:rsidRDefault="009A236B" w:rsidP="000E5DE1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Labor-FormatvorlageText"/>
                  <w:sz w:val="22"/>
                </w:rPr>
                <w:alias w:val="Name des Autors"/>
                <w:tag w:val="Name des Autors"/>
                <w:id w:val="144708"/>
                <w:placeholder>
                  <w:docPart w:val="0DDE360ED11B4F60AB7F2222C3E86606"/>
                </w:placeholder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sdt>
                  <w:sdtPr>
                    <w:rPr>
                      <w:rFonts w:ascii="Arial" w:hAnsi="Arial"/>
                    </w:rPr>
                    <w:alias w:val="Name des Autors"/>
                    <w:tag w:val="Name des Autors"/>
                    <w:id w:val="5163578"/>
                    <w:placeholder>
                      <w:docPart w:val="4FE25DE8000E42BBB0A297FD2A10EDE3"/>
                    </w:placeholder>
                  </w:sdtPr>
                  <w:sdtEndPr/>
                  <w:sdtContent>
                    <w:r w:rsidR="00F65F40" w:rsidRPr="00F65F40">
                      <w:rPr>
                        <w:rFonts w:ascii="Arial" w:hAnsi="Arial"/>
                      </w:rPr>
                      <w:t>Alexander Busse</w:t>
                    </w:r>
                    <w:r w:rsidR="00F65F40" w:rsidRPr="00F65F40">
                      <w:rPr>
                        <w:rFonts w:ascii="Arial" w:hAnsi="Arial"/>
                      </w:rPr>
                      <w:br/>
                      <w:t>Marc-Oliver Konrad</w:t>
                    </w:r>
                    <w:r w:rsidR="00F65F40" w:rsidRPr="00F65F40">
                      <w:rPr>
                        <w:rFonts w:ascii="Arial" w:hAnsi="Arial"/>
                      </w:rPr>
                      <w:br/>
                      <w:t xml:space="preserve">Phillip Papastefanou </w:t>
                    </w:r>
                  </w:sdtContent>
                </w:sdt>
              </w:sdtContent>
            </w:sdt>
          </w:p>
        </w:tc>
      </w:tr>
    </w:tbl>
    <w:p w:rsidR="008F17A6" w:rsidRPr="006B6ED0" w:rsidRDefault="008F17A6" w:rsidP="006055BB">
      <w:pPr>
        <w:widowControl w:val="0"/>
        <w:tabs>
          <w:tab w:val="left" w:pos="1156"/>
        </w:tabs>
        <w:spacing w:after="0" w:line="240" w:lineRule="auto"/>
        <w:jc w:val="center"/>
        <w:rPr>
          <w:rFonts w:ascii="Arial" w:hAnsi="Arial" w:cs="Arial"/>
        </w:rPr>
      </w:pPr>
    </w:p>
    <w:p w:rsidR="00FA62AB" w:rsidRPr="006B6ED0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6B6ED0">
        <w:rPr>
          <w:rFonts w:ascii="Arial" w:hAnsi="Arial" w:cs="Arial"/>
        </w:rPr>
        <w:t>Betreut von:</w:t>
      </w:r>
    </w:p>
    <w:sdt>
      <w:sdtPr>
        <w:rPr>
          <w:rStyle w:val="Labor-FormatvorlageText"/>
          <w:sz w:val="22"/>
        </w:rPr>
        <w:alias w:val="Name des Betreuers"/>
        <w:tag w:val="Name des Betreuers"/>
        <w:id w:val="144710"/>
        <w:placeholder>
          <w:docPart w:val="7BEECD7D23D545C4ABD73C7C82268C77"/>
        </w:placeholder>
      </w:sdtPr>
      <w:sdtEndPr>
        <w:rPr>
          <w:rStyle w:val="Absatz-Standardschriftart"/>
          <w:rFonts w:asciiTheme="minorHAnsi" w:hAnsiTheme="minorHAnsi" w:cs="Arial"/>
        </w:rPr>
      </w:sdtEndPr>
      <w:sdtContent>
        <w:sdt>
          <w:sdtPr>
            <w:rPr>
              <w:rFonts w:ascii="Arial" w:hAnsi="Arial"/>
            </w:rPr>
            <w:alias w:val="Name des Autors"/>
            <w:tag w:val="Name des Autors"/>
            <w:id w:val="5163580"/>
            <w:placeholder>
              <w:docPart w:val="ED4E7DFA5FA14848B491F9F930E7195C"/>
            </w:placeholder>
          </w:sdtPr>
          <w:sdtEndPr/>
          <w:sdtContent>
            <w:p w:rsidR="00F65F40" w:rsidRPr="006055BB" w:rsidRDefault="00F65F40" w:rsidP="00F65F40">
              <w:pPr>
                <w:widowControl w:val="0"/>
                <w:spacing w:after="0" w:line="240" w:lineRule="auto"/>
                <w:jc w:val="center"/>
                <w:rPr>
                  <w:rFonts w:ascii="Arial" w:hAnsi="Arial"/>
                </w:rPr>
              </w:pPr>
              <w:r w:rsidRPr="006055BB">
                <w:rPr>
                  <w:rFonts w:ascii="Arial" w:hAnsi="Arial"/>
                </w:rPr>
                <w:t>Prof. Dr. Jürgen Roth</w:t>
              </w:r>
            </w:p>
            <w:p w:rsidR="00F65F40" w:rsidRPr="00F65F40" w:rsidRDefault="00CC6886" w:rsidP="00F65F40">
              <w:pPr>
                <w:widowControl w:val="0"/>
                <w:spacing w:after="0" w:line="240" w:lineRule="auto"/>
                <w:jc w:val="center"/>
                <w:rPr>
                  <w:rFonts w:ascii="Arial" w:hAnsi="Arial"/>
                </w:rPr>
              </w:pPr>
              <w:r w:rsidRPr="006055BB">
                <w:rPr>
                  <w:rFonts w:ascii="Arial" w:hAnsi="Arial"/>
                </w:rPr>
                <w:t>Rolf Oechsler</w:t>
              </w:r>
            </w:p>
          </w:sdtContent>
        </w:sdt>
        <w:p w:rsidR="00FA62AB" w:rsidRPr="006B6ED0" w:rsidRDefault="009A236B" w:rsidP="006055BB">
          <w:pPr>
            <w:widowControl w:val="0"/>
            <w:spacing w:after="0" w:line="240" w:lineRule="auto"/>
            <w:jc w:val="center"/>
            <w:rPr>
              <w:rFonts w:ascii="Arial" w:hAnsi="Arial" w:cs="Arial"/>
            </w:rPr>
          </w:pPr>
        </w:p>
      </w:sdtContent>
    </w:sdt>
    <w:sectPr w:rsidR="00FA62AB" w:rsidRPr="006B6ED0" w:rsidSect="005211B1">
      <w:headerReference w:type="default" r:id="rId16"/>
      <w:footerReference w:type="default" r:id="rId17"/>
      <w:pgSz w:w="5954" w:h="8392" w:code="11"/>
      <w:pgMar w:top="1418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6B" w:rsidRDefault="009A236B" w:rsidP="00C05287">
      <w:pPr>
        <w:spacing w:after="0" w:line="240" w:lineRule="auto"/>
      </w:pPr>
      <w:r>
        <w:separator/>
      </w:r>
    </w:p>
  </w:endnote>
  <w:endnote w:type="continuationSeparator" w:id="0">
    <w:p w:rsidR="009A236B" w:rsidRDefault="009A236B" w:rsidP="00C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7" w:rsidRDefault="008D5A0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1823720</wp:posOffset>
          </wp:positionH>
          <wp:positionV relativeFrom="paragraph">
            <wp:posOffset>-212090</wp:posOffset>
          </wp:positionV>
          <wp:extent cx="771525" cy="299450"/>
          <wp:effectExtent l="0" t="0" r="0" b="5715"/>
          <wp:wrapNone/>
          <wp:docPr id="2" name="Grafik 1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29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2E" w:rsidRPr="00633276" w:rsidRDefault="00C51E9C" w:rsidP="00633276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633276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E7696D" w:rsidRPr="00E7696D">
      <w:rPr>
        <w:rFonts w:cs="Arial"/>
        <w:noProof/>
      </w:rPr>
      <w:t>2</w:t>
    </w:r>
    <w:r w:rsidRPr="0063327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Pr="00A41399" w:rsidRDefault="00C51E9C" w:rsidP="00A41399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A41399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E7696D" w:rsidRPr="00E7696D">
      <w:rPr>
        <w:rFonts w:cs="Arial"/>
        <w:noProof/>
      </w:rPr>
      <w:t>76</w:t>
    </w:r>
    <w:r w:rsidRPr="0063327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6B" w:rsidRDefault="009A236B" w:rsidP="00C05287">
      <w:pPr>
        <w:spacing w:after="0" w:line="240" w:lineRule="auto"/>
      </w:pPr>
      <w:r>
        <w:separator/>
      </w:r>
    </w:p>
  </w:footnote>
  <w:footnote w:type="continuationSeparator" w:id="0">
    <w:p w:rsidR="009A236B" w:rsidRDefault="009A236B" w:rsidP="00C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87" w:rsidRDefault="008D5A04" w:rsidP="008135E7">
    <w:pPr>
      <w:pStyle w:val="Kopfzeile"/>
      <w:ind w:right="-1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338772</wp:posOffset>
          </wp:positionH>
          <wp:positionV relativeFrom="paragraph">
            <wp:posOffset>673735</wp:posOffset>
          </wp:positionV>
          <wp:extent cx="1438275" cy="1438275"/>
          <wp:effectExtent l="19050" t="0" r="9525" b="0"/>
          <wp:wrapNone/>
          <wp:docPr id="3" name="Grafik 2" descr="mathe_ist_mehr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207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1312" behindDoc="0" locked="0" layoutInCell="1" allowOverlap="1">
              <wp:simplePos x="0" y="0"/>
              <wp:positionH relativeFrom="column">
                <wp:posOffset>1785619</wp:posOffset>
              </wp:positionH>
              <wp:positionV relativeFrom="paragraph">
                <wp:posOffset>2196465</wp:posOffset>
              </wp:positionV>
              <wp:extent cx="0" cy="2268220"/>
              <wp:effectExtent l="0" t="0" r="19050" b="17780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0" cy="226822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 y;z-index:25166131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172.95pt" to="140.6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" strokecolor="#ffd320" strokeweight="2pt">
              <v:shadow color="#ccc"/>
            </v:line>
          </w:pict>
        </mc:Fallback>
      </mc:AlternateContent>
    </w:r>
    <w:r w:rsidR="00E96207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>
              <wp:simplePos x="0" y="0"/>
              <wp:positionH relativeFrom="column">
                <wp:posOffset>1785619</wp:posOffset>
              </wp:positionH>
              <wp:positionV relativeFrom="paragraph">
                <wp:posOffset>-3810</wp:posOffset>
              </wp:positionV>
              <wp:extent cx="0" cy="597535"/>
              <wp:effectExtent l="0" t="0" r="19050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75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-.3pt" to="140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" strokecolor="#ffd320" strokeweight="2pt">
              <v:shadow color="#ccc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43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9"/>
    </w:tblGrid>
    <w:tr w:rsidR="00BC452E" w:rsidTr="00633276">
      <w:tc>
        <w:tcPr>
          <w:tcW w:w="4439" w:type="dxa"/>
        </w:tcPr>
        <w:p w:rsid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P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</w:t>
          </w:r>
          <w:r w:rsidR="000E5DE1">
            <w:rPr>
              <w:rFonts w:ascii="Arial" w:hAnsi="Arial" w:cs="Arial"/>
              <w:b/>
              <w:bCs/>
            </w:rPr>
            <w:t>iebe Schülerinnen und Schüler</w:t>
          </w:r>
          <w:r w:rsidR="00633276" w:rsidRPr="00633276">
            <w:rPr>
              <w:rFonts w:ascii="Arial" w:hAnsi="Arial" w:cs="Arial"/>
              <w:b/>
              <w:bCs/>
            </w:rPr>
            <w:t>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Dies ist</w:t>
          </w:r>
          <w:r w:rsidR="00633276" w:rsidRPr="00633276">
            <w:rPr>
              <w:rFonts w:ascii="Arial" w:hAnsi="Arial" w:cs="Arial"/>
            </w:rPr>
            <w:t xml:space="preserve"> das </w:t>
          </w:r>
          <w:r>
            <w:rPr>
              <w:rFonts w:ascii="Arial" w:hAnsi="Arial" w:cs="Arial"/>
            </w:rPr>
            <w:t>Hilfestellungsheft zur Station</w:t>
          </w:r>
          <w:sdt>
            <w:sdtPr>
              <w:rPr>
                <w:rFonts w:ascii="Arial" w:hAnsi="Arial" w:cs="Arial"/>
                <w:i/>
              </w:rPr>
              <w:alias w:val="Name der Station"/>
              <w:tag w:val="Name der Station"/>
              <w:id w:val="13088391"/>
              <w:placeholder>
                <w:docPart w:val="D470DE9E40074A248FB74483F1E931B7"/>
              </w:placeholder>
            </w:sdtPr>
            <w:sdtEndPr>
              <w:rPr>
                <w:i w:val="0"/>
              </w:rPr>
            </w:sdtEndPr>
            <w:sdtContent>
              <w:r w:rsidR="00C744D4">
                <w:rPr>
                  <w:rFonts w:ascii="Arial" w:hAnsi="Arial" w:cs="Arial"/>
                  <w:i/>
                </w:rPr>
                <w:t xml:space="preserve"> </w:t>
              </w:r>
              <w:r w:rsidR="00D45A09">
                <w:rPr>
                  <w:rFonts w:ascii="Arial" w:hAnsi="Arial" w:cs="Arial"/>
                  <w:i/>
                </w:rPr>
                <w:t>Strahlensätze – Teil 1</w:t>
              </w:r>
            </w:sdtContent>
          </w:sdt>
          <w:r w:rsidR="00DB484A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Ihr könnt es nutzen, wenn ihr bei einer Aufgabe Schwierigkeiten habt</w:t>
          </w:r>
          <w:r w:rsidR="00633276" w:rsidRPr="00633276">
            <w:rPr>
              <w:rFonts w:ascii="Arial" w:hAnsi="Arial" w:cs="Arial"/>
            </w:rPr>
            <w:t>.</w:t>
          </w:r>
        </w:p>
        <w:p w:rsidR="00E1172E" w:rsidRP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Falls</w:t>
          </w:r>
          <w:r w:rsidR="00633276" w:rsidRPr="00633276">
            <w:rPr>
              <w:rFonts w:ascii="Arial" w:hAnsi="Arial" w:cs="Arial"/>
            </w:rPr>
            <w:t xml:space="preserve"> es </w:t>
          </w:r>
          <w:r>
            <w:rPr>
              <w:rFonts w:ascii="Arial" w:hAnsi="Arial" w:cs="Arial"/>
            </w:rPr>
            <w:t>mehrere</w:t>
          </w:r>
          <w:r w:rsidR="00633276" w:rsidRPr="00633276">
            <w:rPr>
              <w:rFonts w:ascii="Arial" w:hAnsi="Arial" w:cs="Arial"/>
            </w:rPr>
            <w:t xml:space="preserve"> Tipp</w:t>
          </w:r>
          <w:r>
            <w:rPr>
              <w:rFonts w:ascii="Arial" w:hAnsi="Arial" w:cs="Arial"/>
            </w:rPr>
            <w:t>s</w:t>
          </w:r>
          <w:r w:rsidR="00633276" w:rsidRPr="00633276">
            <w:rPr>
              <w:rFonts w:ascii="Arial" w:hAnsi="Arial" w:cs="Arial"/>
            </w:rPr>
            <w:t xml:space="preserve"> zu einer Aufgabe gibt, dan</w:t>
          </w:r>
          <w:r w:rsidR="000E5DE1">
            <w:rPr>
              <w:rFonts w:ascii="Arial" w:hAnsi="Arial" w:cs="Arial"/>
            </w:rPr>
            <w:t xml:space="preserve">n könnt ihr dies am Pfeil </w:t>
          </w:r>
          <w:r w:rsidR="000E5DE1"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1A6ECE9F" wp14:editId="27F95AC4">
                <wp:extent cx="139365" cy="139365"/>
                <wp:effectExtent l="19050" t="0" r="0" b="0"/>
                <wp:docPr id="1" name="Grafik 0" descr="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fei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65" cy="13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33276" w:rsidRPr="008D5A04">
            <w:rPr>
              <w:rFonts w:ascii="Arial" w:hAnsi="Arial" w:cs="Arial"/>
            </w:rPr>
            <w:t xml:space="preserve"> erkennen. Benutzt bitte immer nur so viele Hilfestellung</w:t>
          </w:r>
          <w:r>
            <w:rPr>
              <w:rFonts w:ascii="Arial" w:hAnsi="Arial" w:cs="Arial"/>
            </w:rPr>
            <w:t>en</w:t>
          </w:r>
          <w:r w:rsidR="002F5F68" w:rsidRPr="008D5A04">
            <w:rPr>
              <w:rFonts w:ascii="Arial" w:hAnsi="Arial" w:cs="Arial"/>
            </w:rPr>
            <w:t>,</w:t>
          </w:r>
          <w:r w:rsidR="000E5DE1">
            <w:rPr>
              <w:rFonts w:ascii="Arial" w:hAnsi="Arial" w:cs="Arial"/>
            </w:rPr>
            <w:t xml:space="preserve"> wie ihr </w:t>
          </w:r>
          <w:r>
            <w:rPr>
              <w:rFonts w:ascii="Arial" w:hAnsi="Arial" w:cs="Arial"/>
            </w:rPr>
            <w:t>benötigt, um selbst weiterzukommen.</w:t>
          </w:r>
        </w:p>
        <w:p w:rsidR="00E1172E" w:rsidRPr="008D5A04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633276" w:rsidRPr="008D5A04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Viel Erfolg!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Das M</w:t>
          </w:r>
          <w:r w:rsidR="008D5A04">
            <w:rPr>
              <w:rFonts w:ascii="Arial" w:hAnsi="Arial" w:cs="Arial"/>
            </w:rPr>
            <w:t>athematik</w:t>
          </w:r>
          <w:r w:rsidRPr="008D5A04">
            <w:rPr>
              <w:rFonts w:ascii="Arial" w:hAnsi="Arial" w:cs="Arial"/>
            </w:rPr>
            <w:t>-Labor-Team</w:t>
          </w:r>
        </w:p>
        <w:p w:rsidR="00BC452E" w:rsidRDefault="00BC452E" w:rsidP="00BC452E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BC452E" w:rsidRDefault="00BC452E" w:rsidP="00BC452E">
          <w:pPr>
            <w:widowControl w:val="0"/>
          </w:pPr>
        </w:p>
      </w:tc>
    </w:tr>
  </w:tbl>
  <w:p w:rsidR="00BC452E" w:rsidRDefault="00BC452E" w:rsidP="00BC452E">
    <w:pPr>
      <w:widowControl w:val="0"/>
      <w:rPr>
        <w:rFonts w:ascii="Times New Roman" w:hAnsi="Times New Roman" w:cs="Times New Roman"/>
        <w:sz w:val="20"/>
        <w:szCs w:val="20"/>
      </w:rPr>
    </w:pPr>
    <w:r>
      <w:t> </w:t>
    </w:r>
  </w:p>
  <w:p w:rsidR="00BC452E" w:rsidRDefault="00BC452E" w:rsidP="008135E7">
    <w:pPr>
      <w:pStyle w:val="Kopfzeil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eschreibung: Pfeil.png" style="width:25.65pt;height:25.65pt;visibility:visible;mso-wrap-style:square" o:bullet="t">
        <v:imagedata r:id="rId1" o:title="Pfeil"/>
      </v:shape>
    </w:pict>
  </w:numPicBullet>
  <w:numPicBullet w:numPicBulletId="1">
    <w:pict>
      <v:shape id="_x0000_i1029" type="#_x0000_t75" alt="Beschreibung: Pfeil.png" style="width:10.9pt;height:10.9pt;visibility:visible;mso-wrap-style:square" o:bullet="t">
        <v:imagedata r:id="rId2" o:title="Pfeil"/>
      </v:shape>
    </w:pict>
  </w:numPicBullet>
  <w:abstractNum w:abstractNumId="0">
    <w:nsid w:val="02E24A85"/>
    <w:multiLevelType w:val="hybridMultilevel"/>
    <w:tmpl w:val="20B64F98"/>
    <w:lvl w:ilvl="0" w:tplc="F1525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86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81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EA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60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4A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25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C1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6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426FA"/>
    <w:multiLevelType w:val="hybridMultilevel"/>
    <w:tmpl w:val="1E10C81E"/>
    <w:lvl w:ilvl="0" w:tplc="D722C5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85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C3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4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CF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A0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6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24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62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F12789"/>
    <w:multiLevelType w:val="hybridMultilevel"/>
    <w:tmpl w:val="F5D6A3B6"/>
    <w:lvl w:ilvl="0" w:tplc="05E6C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42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81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43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CB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F2E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66B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AF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8C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8E0296"/>
    <w:multiLevelType w:val="hybridMultilevel"/>
    <w:tmpl w:val="BC581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AFC"/>
    <w:multiLevelType w:val="hybridMultilevel"/>
    <w:tmpl w:val="7422C7E0"/>
    <w:lvl w:ilvl="0" w:tplc="95067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29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E3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60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2B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84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85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0A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5B3E92"/>
    <w:multiLevelType w:val="hybridMultilevel"/>
    <w:tmpl w:val="6316A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149B3"/>
    <w:multiLevelType w:val="hybridMultilevel"/>
    <w:tmpl w:val="37D8DF2E"/>
    <w:lvl w:ilvl="0" w:tplc="82B0FC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6C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47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2F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C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E5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8F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CF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7EB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1C11DB"/>
    <w:multiLevelType w:val="hybridMultilevel"/>
    <w:tmpl w:val="44F28520"/>
    <w:lvl w:ilvl="0" w:tplc="C5667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88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67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C8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E5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8A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4D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2B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2B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29A4A76"/>
    <w:multiLevelType w:val="hybridMultilevel"/>
    <w:tmpl w:val="1F008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478EA"/>
    <w:multiLevelType w:val="hybridMultilevel"/>
    <w:tmpl w:val="1A5A6E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E6"/>
    <w:rsid w:val="0000740E"/>
    <w:rsid w:val="000174B2"/>
    <w:rsid w:val="000237E9"/>
    <w:rsid w:val="0003404B"/>
    <w:rsid w:val="000516D6"/>
    <w:rsid w:val="00052010"/>
    <w:rsid w:val="00066147"/>
    <w:rsid w:val="00083A18"/>
    <w:rsid w:val="000B05BF"/>
    <w:rsid w:val="000B2C38"/>
    <w:rsid w:val="000C4CCE"/>
    <w:rsid w:val="000D2FCD"/>
    <w:rsid w:val="000E20D5"/>
    <w:rsid w:val="000E5529"/>
    <w:rsid w:val="000E5DE1"/>
    <w:rsid w:val="001230AD"/>
    <w:rsid w:val="00133CE2"/>
    <w:rsid w:val="001348AD"/>
    <w:rsid w:val="00142193"/>
    <w:rsid w:val="00144DE6"/>
    <w:rsid w:val="001A1D17"/>
    <w:rsid w:val="001B078D"/>
    <w:rsid w:val="001B1D0C"/>
    <w:rsid w:val="001C0E90"/>
    <w:rsid w:val="001F246A"/>
    <w:rsid w:val="001F70CA"/>
    <w:rsid w:val="002119B9"/>
    <w:rsid w:val="002148B5"/>
    <w:rsid w:val="00222B66"/>
    <w:rsid w:val="00225309"/>
    <w:rsid w:val="00246585"/>
    <w:rsid w:val="00247B1B"/>
    <w:rsid w:val="002540D3"/>
    <w:rsid w:val="002B0051"/>
    <w:rsid w:val="002B46E3"/>
    <w:rsid w:val="002B7C0A"/>
    <w:rsid w:val="002C78A6"/>
    <w:rsid w:val="002C7DA3"/>
    <w:rsid w:val="002E3525"/>
    <w:rsid w:val="002E3BCD"/>
    <w:rsid w:val="002F5F68"/>
    <w:rsid w:val="00387ECC"/>
    <w:rsid w:val="00396EA5"/>
    <w:rsid w:val="003B13DF"/>
    <w:rsid w:val="003C4A38"/>
    <w:rsid w:val="003E5FFC"/>
    <w:rsid w:val="003F6B42"/>
    <w:rsid w:val="00400215"/>
    <w:rsid w:val="004030B2"/>
    <w:rsid w:val="00407DD5"/>
    <w:rsid w:val="00412229"/>
    <w:rsid w:val="00421257"/>
    <w:rsid w:val="0043629F"/>
    <w:rsid w:val="00441360"/>
    <w:rsid w:val="00460187"/>
    <w:rsid w:val="004610F1"/>
    <w:rsid w:val="00467B5A"/>
    <w:rsid w:val="00491728"/>
    <w:rsid w:val="004C3B0D"/>
    <w:rsid w:val="004E61F3"/>
    <w:rsid w:val="004F1FE0"/>
    <w:rsid w:val="005211B1"/>
    <w:rsid w:val="005611FE"/>
    <w:rsid w:val="00577142"/>
    <w:rsid w:val="00591E0E"/>
    <w:rsid w:val="00595806"/>
    <w:rsid w:val="005C1795"/>
    <w:rsid w:val="005D43D1"/>
    <w:rsid w:val="005D78A6"/>
    <w:rsid w:val="006027AE"/>
    <w:rsid w:val="006055BB"/>
    <w:rsid w:val="006103F8"/>
    <w:rsid w:val="00612EA1"/>
    <w:rsid w:val="00633276"/>
    <w:rsid w:val="00636040"/>
    <w:rsid w:val="00645078"/>
    <w:rsid w:val="00646C0C"/>
    <w:rsid w:val="0066304F"/>
    <w:rsid w:val="0067622A"/>
    <w:rsid w:val="00677202"/>
    <w:rsid w:val="00682955"/>
    <w:rsid w:val="00696338"/>
    <w:rsid w:val="006B6ED0"/>
    <w:rsid w:val="006D1B8A"/>
    <w:rsid w:val="006D4459"/>
    <w:rsid w:val="006F0321"/>
    <w:rsid w:val="006F61F4"/>
    <w:rsid w:val="006F7EA0"/>
    <w:rsid w:val="00701CB6"/>
    <w:rsid w:val="00703471"/>
    <w:rsid w:val="007309FD"/>
    <w:rsid w:val="00743FEA"/>
    <w:rsid w:val="00786C5C"/>
    <w:rsid w:val="007949D1"/>
    <w:rsid w:val="007C5F23"/>
    <w:rsid w:val="007F7196"/>
    <w:rsid w:val="008135E7"/>
    <w:rsid w:val="00835A8C"/>
    <w:rsid w:val="008675AC"/>
    <w:rsid w:val="0088165E"/>
    <w:rsid w:val="008C362E"/>
    <w:rsid w:val="008D5A04"/>
    <w:rsid w:val="008E2CBA"/>
    <w:rsid w:val="008F17A6"/>
    <w:rsid w:val="008F385B"/>
    <w:rsid w:val="008F57FB"/>
    <w:rsid w:val="00904C2F"/>
    <w:rsid w:val="0090534E"/>
    <w:rsid w:val="00952783"/>
    <w:rsid w:val="00955D37"/>
    <w:rsid w:val="00964D48"/>
    <w:rsid w:val="009669C9"/>
    <w:rsid w:val="009922EA"/>
    <w:rsid w:val="00993BC6"/>
    <w:rsid w:val="009A236B"/>
    <w:rsid w:val="009F0A9D"/>
    <w:rsid w:val="009F6327"/>
    <w:rsid w:val="00A13E55"/>
    <w:rsid w:val="00A41399"/>
    <w:rsid w:val="00A44890"/>
    <w:rsid w:val="00A907A2"/>
    <w:rsid w:val="00AA4100"/>
    <w:rsid w:val="00AB1305"/>
    <w:rsid w:val="00AB5CED"/>
    <w:rsid w:val="00AD547F"/>
    <w:rsid w:val="00AE687A"/>
    <w:rsid w:val="00B233FC"/>
    <w:rsid w:val="00B351AF"/>
    <w:rsid w:val="00B40514"/>
    <w:rsid w:val="00B57219"/>
    <w:rsid w:val="00B62192"/>
    <w:rsid w:val="00B86D23"/>
    <w:rsid w:val="00B91615"/>
    <w:rsid w:val="00B9460F"/>
    <w:rsid w:val="00BB673C"/>
    <w:rsid w:val="00BC452E"/>
    <w:rsid w:val="00BC6CC9"/>
    <w:rsid w:val="00BD607C"/>
    <w:rsid w:val="00C05287"/>
    <w:rsid w:val="00C217CC"/>
    <w:rsid w:val="00C30610"/>
    <w:rsid w:val="00C51E9C"/>
    <w:rsid w:val="00C744D4"/>
    <w:rsid w:val="00C84F37"/>
    <w:rsid w:val="00C97FD9"/>
    <w:rsid w:val="00CA6B47"/>
    <w:rsid w:val="00CB6455"/>
    <w:rsid w:val="00CC5893"/>
    <w:rsid w:val="00CC6645"/>
    <w:rsid w:val="00CC6886"/>
    <w:rsid w:val="00CE0AA9"/>
    <w:rsid w:val="00D13364"/>
    <w:rsid w:val="00D342C3"/>
    <w:rsid w:val="00D45A09"/>
    <w:rsid w:val="00D541AD"/>
    <w:rsid w:val="00D574F3"/>
    <w:rsid w:val="00D77849"/>
    <w:rsid w:val="00D8431C"/>
    <w:rsid w:val="00DA4FA5"/>
    <w:rsid w:val="00DB484A"/>
    <w:rsid w:val="00DB571A"/>
    <w:rsid w:val="00DC6103"/>
    <w:rsid w:val="00DE14CD"/>
    <w:rsid w:val="00DE6250"/>
    <w:rsid w:val="00E101CD"/>
    <w:rsid w:val="00E1172E"/>
    <w:rsid w:val="00E47B52"/>
    <w:rsid w:val="00E57562"/>
    <w:rsid w:val="00E65216"/>
    <w:rsid w:val="00E725A3"/>
    <w:rsid w:val="00E75C3F"/>
    <w:rsid w:val="00E7696D"/>
    <w:rsid w:val="00E96207"/>
    <w:rsid w:val="00E97375"/>
    <w:rsid w:val="00EB08E6"/>
    <w:rsid w:val="00EC5A0B"/>
    <w:rsid w:val="00ED50D1"/>
    <w:rsid w:val="00F03E91"/>
    <w:rsid w:val="00F07D57"/>
    <w:rsid w:val="00F17990"/>
    <w:rsid w:val="00F258AC"/>
    <w:rsid w:val="00F2648B"/>
    <w:rsid w:val="00F4185D"/>
    <w:rsid w:val="00F41D11"/>
    <w:rsid w:val="00F52E5B"/>
    <w:rsid w:val="00F65F40"/>
    <w:rsid w:val="00FA62AB"/>
    <w:rsid w:val="00FC6A5D"/>
    <w:rsid w:val="00FE036B"/>
    <w:rsid w:val="00FE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F719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F719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ropbox\UNI\M12%20-%20Didaktisches%20Seminar\Mathe%20Labor%20Vorlagen\Vorlagen\Vorlage_Mathe-Labor_Hilfestellungen_2011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91D6A36AC04EDAAEA09F31D5F27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AFF18-AB0D-40C6-8AEB-EF6B19B45767}"/>
      </w:docPartPr>
      <w:docPartBody>
        <w:p w:rsidR="00005D4A" w:rsidRDefault="00AA2C16">
          <w:pPr>
            <w:pStyle w:val="AC91D6A36AC04EDAAEA09F31D5F27A47"/>
          </w:pPr>
          <w:r w:rsidRPr="000E5DE1">
            <w:rPr>
              <w:rStyle w:val="Labor-FormatvorlageTitel"/>
            </w:rPr>
            <w:t>Klicken Sie hier, um Text einzugeben.</w:t>
          </w:r>
        </w:p>
      </w:docPartBody>
    </w:docPart>
    <w:docPart>
      <w:docPartPr>
        <w:name w:val="780677D589874A89B3D813F2094EF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F2ACD-E687-4E84-AFDB-DDF0B44809F6}"/>
      </w:docPartPr>
      <w:docPartBody>
        <w:p w:rsidR="00005D4A" w:rsidRDefault="00AA2C16">
          <w:pPr>
            <w:pStyle w:val="780677D589874A89B3D813F2094EF3B9"/>
          </w:pPr>
          <w:r w:rsidRPr="00B9161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DE360ED11B4F60AB7F2222C3E86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D649A-A7F9-476A-B257-8D2D85FEFB7E}"/>
      </w:docPartPr>
      <w:docPartBody>
        <w:p w:rsidR="00005D4A" w:rsidRDefault="00AA2C16">
          <w:pPr>
            <w:pStyle w:val="0DDE360ED11B4F60AB7F2222C3E86606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EECD7D23D545C4ABD73C7C82268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FE9C9-810E-4D0C-A11A-8982306C983C}"/>
      </w:docPartPr>
      <w:docPartBody>
        <w:p w:rsidR="00005D4A" w:rsidRDefault="00AA2C16">
          <w:pPr>
            <w:pStyle w:val="7BEECD7D23D545C4ABD73C7C82268C77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70DE9E40074A248FB74483F1E93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6526A-903C-46F6-B3B7-F08406080DE2}"/>
      </w:docPartPr>
      <w:docPartBody>
        <w:p w:rsidR="00005D4A" w:rsidRDefault="00AA2C16">
          <w:pPr>
            <w:pStyle w:val="D470DE9E40074A248FB74483F1E931B7"/>
          </w:pPr>
          <w:r w:rsidRPr="00DB484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4FE25DE8000E42BBB0A297FD2A10E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450C1-D4B3-4B35-9468-9C5648A2301A}"/>
      </w:docPartPr>
      <w:docPartBody>
        <w:p w:rsidR="0057537F" w:rsidRDefault="0070044A" w:rsidP="0070044A">
          <w:pPr>
            <w:pStyle w:val="4FE25DE8000E42BBB0A297FD2A10EDE3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ED4E7DFA5FA14848B491F9F930E71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55480-177F-41D5-9CEC-FDFD19698562}"/>
      </w:docPartPr>
      <w:docPartBody>
        <w:p w:rsidR="0057537F" w:rsidRDefault="0070044A" w:rsidP="0070044A">
          <w:pPr>
            <w:pStyle w:val="ED4E7DFA5FA14848B491F9F930E7195C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2C16"/>
    <w:rsid w:val="00005D4A"/>
    <w:rsid w:val="00156A38"/>
    <w:rsid w:val="001E11E2"/>
    <w:rsid w:val="0057537F"/>
    <w:rsid w:val="00632200"/>
    <w:rsid w:val="00651934"/>
    <w:rsid w:val="0070044A"/>
    <w:rsid w:val="007073E5"/>
    <w:rsid w:val="00754C51"/>
    <w:rsid w:val="007720A3"/>
    <w:rsid w:val="00840FFC"/>
    <w:rsid w:val="00863559"/>
    <w:rsid w:val="008A69DF"/>
    <w:rsid w:val="008E2108"/>
    <w:rsid w:val="008F69D4"/>
    <w:rsid w:val="00A85ADA"/>
    <w:rsid w:val="00AA2C16"/>
    <w:rsid w:val="00B46F49"/>
    <w:rsid w:val="00B93673"/>
    <w:rsid w:val="00D1273F"/>
    <w:rsid w:val="00D3617B"/>
    <w:rsid w:val="00E402D6"/>
    <w:rsid w:val="00F662E8"/>
    <w:rsid w:val="00FB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04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bor-FormatvorlageTitel">
    <w:name w:val="Labor-Formatvorlage Titel"/>
    <w:basedOn w:val="Absatz-Standardschriftart"/>
    <w:uiPriority w:val="1"/>
    <w:rsid w:val="0070044A"/>
    <w:rPr>
      <w:rFonts w:ascii="Arial" w:hAnsi="Arial"/>
      <w:color w:val="0047FF"/>
      <w:sz w:val="32"/>
    </w:rPr>
  </w:style>
  <w:style w:type="paragraph" w:customStyle="1" w:styleId="AC91D6A36AC04EDAAEA09F31D5F27A47">
    <w:name w:val="AC91D6A36AC04EDAAEA09F31D5F27A47"/>
    <w:rsid w:val="0070044A"/>
  </w:style>
  <w:style w:type="character" w:styleId="Platzhaltertext">
    <w:name w:val="Placeholder Text"/>
    <w:basedOn w:val="Absatz-Standardschriftart"/>
    <w:uiPriority w:val="99"/>
    <w:semiHidden/>
    <w:rsid w:val="00651934"/>
    <w:rPr>
      <w:color w:val="808080"/>
    </w:rPr>
  </w:style>
  <w:style w:type="paragraph" w:customStyle="1" w:styleId="780677D589874A89B3D813F2094EF3B9">
    <w:name w:val="780677D589874A89B3D813F2094EF3B9"/>
    <w:rsid w:val="0070044A"/>
  </w:style>
  <w:style w:type="paragraph" w:customStyle="1" w:styleId="0DDE360ED11B4F60AB7F2222C3E86606">
    <w:name w:val="0DDE360ED11B4F60AB7F2222C3E86606"/>
    <w:rsid w:val="0070044A"/>
  </w:style>
  <w:style w:type="paragraph" w:customStyle="1" w:styleId="7BEECD7D23D545C4ABD73C7C82268C77">
    <w:name w:val="7BEECD7D23D545C4ABD73C7C82268C77"/>
    <w:rsid w:val="0070044A"/>
  </w:style>
  <w:style w:type="paragraph" w:customStyle="1" w:styleId="D470DE9E40074A248FB74483F1E931B7">
    <w:name w:val="D470DE9E40074A248FB74483F1E931B7"/>
    <w:rsid w:val="0070044A"/>
  </w:style>
  <w:style w:type="paragraph" w:customStyle="1" w:styleId="97BBCE4705924646B61D2A98CB9C4204">
    <w:name w:val="97BBCE4705924646B61D2A98CB9C4204"/>
    <w:rsid w:val="0070044A"/>
  </w:style>
  <w:style w:type="paragraph" w:customStyle="1" w:styleId="BA34DDEC1A574B34A0FE4D5EF43B241C">
    <w:name w:val="BA34DDEC1A574B34A0FE4D5EF43B241C"/>
    <w:rsid w:val="0070044A"/>
  </w:style>
  <w:style w:type="paragraph" w:customStyle="1" w:styleId="177D917034EA466A9750894E8E5D647F">
    <w:name w:val="177D917034EA466A9750894E8E5D647F"/>
    <w:rsid w:val="0070044A"/>
  </w:style>
  <w:style w:type="paragraph" w:customStyle="1" w:styleId="3F8D7CBCA611440F92CC09071BA429B3">
    <w:name w:val="3F8D7CBCA611440F92CC09071BA429B3"/>
    <w:rsid w:val="0070044A"/>
  </w:style>
  <w:style w:type="paragraph" w:customStyle="1" w:styleId="DAF99B30F4F24E138C61D337565FCA89">
    <w:name w:val="DAF99B30F4F24E138C61D337565FCA89"/>
    <w:rsid w:val="0070044A"/>
  </w:style>
  <w:style w:type="paragraph" w:customStyle="1" w:styleId="947638E235544F67AB3F71F4D3BB942D">
    <w:name w:val="947638E235544F67AB3F71F4D3BB942D"/>
    <w:rsid w:val="0070044A"/>
  </w:style>
  <w:style w:type="paragraph" w:customStyle="1" w:styleId="4FE25DE8000E42BBB0A297FD2A10EDE3">
    <w:name w:val="4FE25DE8000E42BBB0A297FD2A10EDE3"/>
    <w:rsid w:val="0070044A"/>
  </w:style>
  <w:style w:type="paragraph" w:customStyle="1" w:styleId="2683C27D1DE74CE3896E39C7D1145EB4">
    <w:name w:val="2683C27D1DE74CE3896E39C7D1145EB4"/>
    <w:rsid w:val="0070044A"/>
  </w:style>
  <w:style w:type="paragraph" w:customStyle="1" w:styleId="ED4E7DFA5FA14848B491F9F930E7195C">
    <w:name w:val="ED4E7DFA5FA14848B491F9F930E7195C"/>
    <w:rsid w:val="00700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B097-4FEE-4166-AF44-BE592BCA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Vorlage_Mathe-Labor_Hilfestellungen_2011_02</Template>
  <TotalTime>0</TotalTime>
  <Pages>76</Pages>
  <Words>698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Jürgen Roth</cp:lastModifiedBy>
  <cp:revision>2</cp:revision>
  <cp:lastPrinted>2011-10-28T06:41:00Z</cp:lastPrinted>
  <dcterms:created xsi:type="dcterms:W3CDTF">2011-10-29T11:31:00Z</dcterms:created>
  <dcterms:modified xsi:type="dcterms:W3CDTF">2011-10-29T11:31:00Z</dcterms:modified>
</cp:coreProperties>
</file>